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sectPr>
          <w:headerReference w:type="default" r:id="rId2"/>
          <w:type w:val="nextPage"/>
          <w:pgSz w:w="11906" w:h="16838"/>
          <w:pgMar w:left="1134" w:right="1134" w:header="1134" w:top="2413" w:footer="0" w:bottom="1134" w:gutter="0"/>
          <w:pgNumType w:fmt="decimal"/>
          <w:formProt w:val="false"/>
          <w:textDirection w:val="lrTb"/>
          <w:docGrid w:type="default" w:linePitch="600" w:charSpace="32768"/>
        </w:sectPr>
        <w:pStyle w:val="Normal"/>
        <w:rPr/>
      </w:pPr>
      <w:r>
        <w:rPr/>
        <mc:AlternateContent>
          <mc:Choice Requires="wpg">
            <w:drawing>
              <wp:anchor behindDoc="1" distT="0" distB="0" distL="0" distR="0" simplePos="0" locked="0" layoutInCell="1" allowOverlap="1" relativeHeight="5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4500880" cy="6541770"/>
                <wp:effectExtent l="0" t="0" r="0" b="0"/>
                <wp:wrapSquare wrapText="bothSides"/>
                <wp:docPr id="1" name="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5400000">
                          <a:off x="0" y="0"/>
                          <a:ext cx="4500360" cy="6541200"/>
                        </a:xfrm>
                      </wpg:grpSpPr>
                      <wps:wsp>
                        <wps:cNvSpPr/>
                        <wps:spPr>
                          <a:xfrm>
                            <a:off x="442080" y="0"/>
                            <a:ext cx="0" cy="6541200"/>
                          </a:xfrm>
                          <a:prstGeom prst="line">
                            <a:avLst/>
                          </a:prstGeom>
                          <a:ln w="1908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840240"/>
                            <a:ext cx="4500360" cy="0"/>
                          </a:xfrm>
                          <a:prstGeom prst="line">
                            <a:avLst/>
                          </a:prstGeom>
                          <a:ln w="3816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440360" y="600120"/>
                            <a:ext cx="0" cy="5221080"/>
                          </a:xfrm>
                          <a:prstGeom prst="line">
                            <a:avLst/>
                          </a:prstGeom>
                          <a:ln w="126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960120" y="3240360"/>
                            <a:ext cx="2880360" cy="0"/>
                          </a:xfrm>
                          <a:prstGeom prst="line">
                            <a:avLst/>
                          </a:prstGeom>
                          <a:ln w="3816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300120" y="420480"/>
                            <a:ext cx="0" cy="4860360"/>
                          </a:xfrm>
                          <a:prstGeom prst="line">
                            <a:avLst/>
                          </a:prstGeom>
                          <a:ln w="126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440360" y="840240"/>
                            <a:ext cx="1859760" cy="2400480"/>
                          </a:xfrm>
                          <a:prstGeom prst="rect">
                            <a:avLst/>
                          </a:prstGeom>
                          <a:solidFill>
                            <a:srgbClr val="ffcc00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42200" y="5280840"/>
                            <a:ext cx="1620000" cy="0"/>
                          </a:xfrm>
                          <a:prstGeom prst="line">
                            <a:avLst/>
                          </a:prstGeom>
                          <a:ln w="5724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42200" y="4500720"/>
                            <a:ext cx="2220120" cy="0"/>
                          </a:xfrm>
                          <a:prstGeom prst="line">
                            <a:avLst/>
                          </a:prstGeom>
                          <a:ln w="1908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42440" y="4500720"/>
                            <a:ext cx="997560" cy="779760"/>
                          </a:xfrm>
                          <a:prstGeom prst="rect">
                            <a:avLst/>
                          </a:prstGeom>
                          <a:solidFill>
                            <a:srgbClr val="ffcc00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style="position:absolute;margin-left:120.45pt;margin-top:163.4pt;width:354.3pt;height:515pt" coordorigin="2409,3268" coordsize="7086,10300">
                <v:line id="shape_0" from="3105,3268" to="3105,13568" ID="Forma2" stroked="t" style="position:absolute;mso-position-horizontal:center;mso-position-horizontal-relative:page;mso-position-vertical:center;mso-position-vertical-relative:page">
                  <v:stroke color="black" weight="19080" joinstyle="round" endcap="flat"/>
                  <v:fill o:detectmouseclick="t" on="false"/>
                </v:line>
                <v:line id="shape_0" from="2409,4591" to="9495,4591" ID="Forma3" stroked="t" style="position:absolute;mso-position-horizontal:center;mso-position-horizontal-relative:page;mso-position-vertical:center;mso-position-vertical-relative:page">
                  <v:stroke color="black" weight="38160" joinstyle="round" endcap="flat"/>
                  <v:fill o:detectmouseclick="t" on="false"/>
                </v:line>
                <v:line id="shape_0" from="4677,4213" to="4677,12434" ID="Forma4" stroked="t" style="position:absolute;mso-position-horizontal:center;mso-position-horizontal-relative:page;mso-position-vertical:center;mso-position-vertical-relative:page">
                  <v:stroke color="black" weight="12600" joinstyle="round" endcap="flat"/>
                  <v:fill o:detectmouseclick="t" on="false"/>
                </v:line>
                <v:line id="shape_0" from="3921,8371" to="8456,8371" ID="Forma5" stroked="t" style="position:absolute;mso-position-horizontal:center;mso-position-horizontal-relative:page;mso-position-vertical:center;mso-position-vertical-relative:page">
                  <v:stroke color="black" weight="38160" joinstyle="round" endcap="flat"/>
                  <v:fill o:detectmouseclick="t" on="false"/>
                </v:line>
                <v:line id="shape_0" from="7606,3930" to="7606,11583" ID="Forma6" stroked="t" style="position:absolute;mso-position-horizontal:center;mso-position-horizontal-relative:page;mso-position-vertical:center;mso-position-vertical-relative:page">
                  <v:stroke color="black" weight="12600" joinstyle="round" endcap="flat"/>
                  <v:fill o:detectmouseclick="t" on="false"/>
                </v:line>
                <v:rect id="shape_0" ID="Forma7" fillcolor="#ffcc00" stroked="f" style="position:absolute;left:4677;top:4591;width:2928;height:3779;mso-position-horizontal:center;mso-position-horizontal-relative:page;mso-position-vertical:center;mso-position-vertical-relative:page">
                  <w10:wrap type="none"/>
                  <v:fill o:detectmouseclick="t" color2="#0033ff"/>
                  <v:stroke color="#3465a4" joinstyle="round" endcap="flat"/>
                </v:rect>
                <v:line id="shape_0" from="2633,11584" to="5183,11584" ID="Forma5" stroked="t" style="position:absolute;mso-position-horizontal:center;mso-position-horizontal-relative:page;mso-position-vertical:center;mso-position-vertical-relative:page">
                  <v:stroke color="black" weight="57240" joinstyle="round" endcap="flat"/>
                  <v:fill o:detectmouseclick="t" on="false"/>
                </v:line>
                <v:line id="shape_0" from="2633,10356" to="6128,10356" ID="Forma5" stroked="t" style="position:absolute;mso-position-horizontal:center;mso-position-horizontal-relative:page;mso-position-vertical:center;mso-position-vertical-relative:page">
                  <v:stroke color="black" weight="19080" joinstyle="round" endcap="flat"/>
                  <v:fill o:detectmouseclick="t" on="false"/>
                </v:line>
                <v:rect id="shape_0" ID="Forma7" fillcolor="#ffcc00" stroked="f" style="position:absolute;left:3106;top:10356;width:1570;height:1227;mso-position-horizontal:center;mso-position-horizontal-relative:page;mso-position-vertical:center;mso-position-vertical-relative:page">
                  <w10:wrap type="none"/>
                  <v:fill o:detectmouseclick="t" color2="#0033ff"/>
                  <v:stroke color="#3465a4" joinstyle="round" endcap="flat"/>
                </v:rect>
              </v:group>
            </w:pict>
          </mc:Fallback>
        </mc:AlternateContent>
      </w:r>
    </w:p>
    <w:p>
      <w:pPr>
        <w:sectPr>
          <w:headerReference w:type="default" r:id="rId3"/>
          <w:footerReference w:type="default" r:id="rId4"/>
          <w:type w:val="nextPage"/>
          <w:pgSz w:w="11906" w:h="16838"/>
          <w:pgMar w:left="1134" w:right="1134" w:header="1134" w:top="2413" w:footer="1134" w:bottom="1723" w:gutter="0"/>
          <w:pgNumType w:fmt="decimal"/>
          <w:formProt w:val="false"/>
          <w:textDirection w:val="lrTb"/>
          <w:docGrid w:type="default" w:linePitch="600" w:charSpace="32768"/>
        </w:sectPr>
        <w:pStyle w:val="Normal"/>
        <w:rPr/>
      </w:pPr>
      <w:r>
        <w:rPr/>
      </w:r>
    </w:p>
    <w:p>
      <w:pPr>
        <w:pStyle w:val="Normal"/>
        <w:rPr/>
      </w:pPr>
      <w:r>
        <w:rPr/>
      </w:r>
    </w:p>
    <w:sectPr>
      <w:headerReference w:type="default" r:id="rId5"/>
      <w:footerReference w:type="default" r:id="rId6"/>
      <w:type w:val="nextPage"/>
      <w:pgSz w:w="11906" w:h="16838"/>
      <w:pgMar w:left="1134" w:right="1134" w:header="1134" w:top="2413" w:footer="1134" w:bottom="1723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ndapgina"/>
      <w:rPr/>
    </w:pPr>
    <w:r>
      <w:rPr/>
      <w:t xml:space="preserve"> </w:t>
    </w:r>
    <w:r>
      <w:rPr/>
      <w:fldChar w:fldCharType="begin"/>
    </w:r>
    <w:r>
      <w:instrText> PAGE </w:instrText>
    </w:r>
    <w:r>
      <w:fldChar w:fldCharType="separate"/>
    </w:r>
    <w:r>
      <w:t>2</w:t>
    </w:r>
    <w:r>
      <w:fldChar w:fldCharType="end"/>
    </w:r>
    <w:r>
      <w:rPr/>
      <w:t xml:space="preserve"> </w: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pBdr>
        <w:bottom w:val="single" w:sz="2" w:space="0" w:color="000000"/>
      </w:pBdr>
      <w:bidi w:val="0"/>
      <w:jc w:val="right"/>
      <w:rPr>
        <w:rFonts w:ascii="Liberation Sans" w:hAnsi="Liberation Sans"/>
        <w:sz w:val="21"/>
        <w:highlight w:val="yellow"/>
        <w:bdr w:val="single" w:sz="2" w:space="1" w:color="000000"/>
      </w:rPr>
    </w:pPr>
    <w:r>
      <w:rPr>
        <w:rFonts w:ascii="Liberation Sans" w:hAnsi="Liberation Sans"/>
        <w:highlight w:val="yellow"/>
        <w:bdr w:val="single" w:sz="2" w:space="1" w:color="000000"/>
      </w:rPr>
      <w:t xml:space="preserve"> </w:t>
    </w:r>
    <w:r>
      <w:rPr>
        <w:rFonts w:ascii="Liberation Sans" w:hAnsi="Liberation Sans"/>
        <w:highlight w:val="yellow"/>
        <w:bdr w:val="single" w:sz="2" w:space="1" w:color="000000"/>
      </w:rPr>
      <w:fldChar w:fldCharType="begin"/>
    </w:r>
    <w:r>
      <w:instrText> PAGE </w:instrText>
    </w:r>
    <w:r>
      <w:fldChar w:fldCharType="separate"/>
    </w:r>
    <w:r>
      <w:t>3</w:t>
    </w:r>
    <w:r>
      <w:fldChar w:fldCharType="end"/>
    </w:r>
    <w:r>
      <w:rPr>
        <w:rFonts w:ascii="Liberation Sans" w:hAnsi="Liberation Sans"/>
        <w:highlight w:val="yellow"/>
        <w:bdr w:val="single" w:sz="2" w:space="1" w:color="000000"/>
      </w:rPr>
      <w:t xml:space="preserve"> 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Empresa"/>
      <w:rPr/>
    </w:pPr>
    <w:r>
      <w:rPr/>
      <w:t>Empresa</w:t>
    </w:r>
  </w:p>
  <w:p>
    <w:pPr>
      <w:pStyle w:val="Header"/>
      <w:bidi w:val="0"/>
      <w:rPr>
        <w:sz w:val="40"/>
        <w:szCs w:val="40"/>
      </w:rPr>
    </w:pPr>
    <w:r>
      <w:rPr>
        <w:sz w:val="40"/>
        <w:szCs w:val="40"/>
      </w:rPr>
      <mc:AlternateContent>
        <mc:Choice Requires="wps">
          <w:drawing>
            <wp:inline distT="0" distB="0" distL="0" distR="0">
              <wp:extent cx="6120765" cy="635"/>
              <wp:effectExtent l="0" t="0" r="0" b="0"/>
              <wp:docPr id="2" name="Forma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20000" cy="0"/>
                      </a:xfrm>
                      <a:prstGeom prst="line">
                        <a:avLst/>
                      </a:prstGeom>
                      <a:ln w="3816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id="shape_0" from="0pt,0pt" to="481.85pt,0pt" ID="Forma1" stroked="t" style="position:absolute">
              <v:stroke color="black" weight="38160" joinstyle="round" endcap="flat"/>
              <v:fill o:detectmouseclick="t" on="false"/>
            </v:line>
          </w:pict>
        </mc:Fallback>
      </mc:AlternateContent>
    </w:r>
  </w:p>
  <w:p>
    <w:pPr>
      <w:pStyle w:val="CabealhoDepartamento"/>
      <w:rPr/>
    </w:pPr>
    <w:r>
      <w:rPr/>
      <w:t>Departamento</w: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Empresa"/>
      <w:rPr/>
    </w:pPr>
    <w:r>
      <w:rPr/>
      <w:t>Índice</w:t>
    </w:r>
  </w:p>
  <w:p>
    <w:pPr>
      <w:pStyle w:val="Header"/>
      <w:bidi w:val="0"/>
      <w:rPr>
        <w:sz w:val="40"/>
        <w:szCs w:val="40"/>
      </w:rPr>
    </w:pPr>
    <w:r>
      <w:rPr>
        <w:sz w:val="40"/>
        <w:szCs w:val="40"/>
      </w:rPr>
      <mc:AlternateContent>
        <mc:Choice Requires="wps">
          <w:drawing>
            <wp:inline distT="0" distB="0" distL="0" distR="0">
              <wp:extent cx="6120765" cy="635"/>
              <wp:effectExtent l="0" t="0" r="0" b="0"/>
              <wp:docPr id="3" name="Forma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20000" cy="0"/>
                      </a:xfrm>
                      <a:prstGeom prst="line">
                        <a:avLst/>
                      </a:prstGeom>
                      <a:ln w="3816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id="shape_0" from="0pt,0pt" to="481.85pt,0pt" ID="Forma1" stroked="t" style="position:absolute">
              <v:stroke color="black" weight="38160" joinstyle="round" endcap="flat"/>
              <v:fill o:detectmouseclick="t" on="false"/>
            </v:line>
          </w:pict>
        </mc:Fallback>
      </mc:AlternateContent>
    </w:r>
  </w:p>
  <w:p>
    <w:pPr>
      <w:pStyle w:val="CabealhoDepartamento"/>
      <w:shd w:fill="FFCC00" w:val="clear"/>
      <w:rPr/>
    </w:pPr>
    <w:r>
      <w:rPr/>
      <w:t>Índice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Empresa"/>
      <w:rPr/>
    </w:pPr>
    <w:r>
      <w:rPr/>
      <w:t>Empresa</w:t>
    </w:r>
  </w:p>
  <w:p>
    <w:pPr>
      <w:pStyle w:val="Header"/>
      <w:bidi w:val="0"/>
      <w:rPr>
        <w:sz w:val="40"/>
        <w:szCs w:val="40"/>
      </w:rPr>
    </w:pPr>
    <w:r>
      <w:rPr>
        <w:sz w:val="40"/>
        <w:szCs w:val="40"/>
      </w:rPr>
      <mc:AlternateContent>
        <mc:Choice Requires="wps">
          <w:drawing>
            <wp:inline distT="0" distB="0" distL="0" distR="0">
              <wp:extent cx="6120765" cy="635"/>
              <wp:effectExtent l="0" t="0" r="0" b="0"/>
              <wp:docPr id="4" name="Forma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20000" cy="0"/>
                      </a:xfrm>
                      <a:prstGeom prst="line">
                        <a:avLst/>
                      </a:prstGeom>
                      <a:ln w="3816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id="shape_0" from="0pt,0pt" to="481.85pt,0pt" ID="Forma1" stroked="t" style="position:absolute">
              <v:stroke color="black" weight="38160" joinstyle="round" endcap="flat"/>
              <v:fill o:detectmouseclick="t" on="false"/>
            </v:line>
          </w:pict>
        </mc:Fallback>
      </mc:AlternateContent>
    </w:r>
  </w:p>
  <w:p>
    <w:pPr>
      <w:pStyle w:val="CabealhoDepartamento"/>
      <w:shd w:fill="FFCC00" w:val="clear"/>
      <w:rPr/>
    </w:pPr>
    <w:r>
      <w:rPr/>
      <w:t>Departamento</w:t>
    </w:r>
  </w:p>
</w:hdr>
</file>

<file path=word/settings.xml><?xml version="1.0" encoding="utf-8"?>
<w:settings xmlns:w="http://schemas.openxmlformats.org/wordprocessingml/2006/main">
  <w:zoom w:percent="22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roid Sans Fallback" w:cs="DejaVu Sans"/>
        <w:sz w:val="24"/>
        <w:szCs w:val="24"/>
        <w:lang w:val="pt-BR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Liberation Serif" w:hAnsi="Liberation Serif" w:eastAsia="Droid Sans Fallback" w:cs="DejaVu Sans"/>
      <w:color w:val="auto"/>
      <w:sz w:val="24"/>
      <w:szCs w:val="24"/>
      <w:lang w:val="pt-BR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Droid Sans Fallback" w:cs="DejaVu Sans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DejaVu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ejaVu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ejaVu Sans"/>
    </w:rPr>
  </w:style>
  <w:style w:type="paragraph" w:styleId="Header">
    <w:name w:val="Header"/>
    <w:basedOn w:val="Normal"/>
    <w:pPr>
      <w:suppressLineNumbers/>
      <w:tabs>
        <w:tab w:val="center" w:pos="4819" w:leader="none"/>
        <w:tab w:val="right" w:pos="9638" w:leader="none"/>
      </w:tabs>
    </w:pPr>
    <w:rPr/>
  </w:style>
  <w:style w:type="paragraph" w:styleId="CabealhoEmpresa">
    <w:name w:val="Cabeçalho Empresa"/>
    <w:basedOn w:val="Header"/>
    <w:qFormat/>
    <w:pPr>
      <w:suppressLineNumbers/>
      <w:pBdr>
        <w:top w:val="single" w:sz="8" w:space="1" w:color="000000"/>
        <w:left w:val="single" w:sz="8" w:space="1" w:color="000000"/>
        <w:right w:val="single" w:sz="8" w:space="1" w:color="000000"/>
      </w:pBdr>
      <w:tabs>
        <w:tab w:val="center" w:pos="4819" w:leader="none"/>
        <w:tab w:val="right" w:pos="9638" w:leader="none"/>
      </w:tabs>
      <w:bidi w:val="0"/>
      <w:ind w:left="2551" w:right="1701" w:hanging="0"/>
      <w:jc w:val="left"/>
    </w:pPr>
    <w:rPr>
      <w:rFonts w:ascii="Liberation Sans" w:hAnsi="Liberation Sans"/>
      <w:sz w:val="48"/>
      <w:szCs w:val="48"/>
    </w:rPr>
  </w:style>
  <w:style w:type="paragraph" w:styleId="CabealhoDepartamento">
    <w:name w:val="Cabeçalho Departamento"/>
    <w:basedOn w:val="Header"/>
    <w:qFormat/>
    <w:pPr>
      <w:suppressLineNumbers/>
      <w:shd w:fill="FFCC00" w:val="clear"/>
      <w:tabs>
        <w:tab w:val="center" w:pos="4819" w:leader="none"/>
        <w:tab w:val="right" w:pos="9638" w:leader="none"/>
      </w:tabs>
      <w:bidi w:val="0"/>
      <w:ind w:left="3402" w:right="0" w:hanging="0"/>
      <w:jc w:val="left"/>
    </w:pPr>
    <w:rPr>
      <w:rFonts w:ascii="Liberation Sans" w:hAnsi="Liberation Sans"/>
      <w:sz w:val="32"/>
      <w:szCs w:val="32"/>
    </w:rPr>
  </w:style>
  <w:style w:type="paragraph" w:styleId="Footer">
    <w:name w:val="Footer"/>
    <w:basedOn w:val="Normal"/>
    <w:pPr>
      <w:suppressLineNumbers/>
      <w:tabs>
        <w:tab w:val="center" w:pos="4819" w:leader="none"/>
        <w:tab w:val="right" w:pos="9638" w:leader="none"/>
      </w:tabs>
    </w:pPr>
    <w:rPr/>
  </w:style>
  <w:style w:type="paragraph" w:styleId="Rodapndapgina">
    <w:name w:val="Rodapé nº da página"/>
    <w:basedOn w:val="Footer"/>
    <w:qFormat/>
    <w:pPr>
      <w:pBdr>
        <w:bottom w:val="single" w:sz="2" w:space="0" w:color="000000"/>
      </w:pBdr>
      <w:bidi w:val="0"/>
      <w:jc w:val="right"/>
    </w:pPr>
    <w:rPr>
      <w:rFonts w:ascii="Liberation Sans" w:hAnsi="Liberation Sans"/>
      <w:highlight w:val="yellow"/>
      <w:bdr w:val="single" w:sz="2" w:space="1" w:color="00000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oter" Target="footer1.xml"/><Relationship Id="rId5" Type="http://schemas.openxmlformats.org/officeDocument/2006/relationships/header" Target="header3.xml"/><Relationship Id="rId6" Type="http://schemas.openxmlformats.org/officeDocument/2006/relationships/footer" Target="footer2.xml"/><Relationship Id="rId7" Type="http://schemas.openxmlformats.org/officeDocument/2006/relationships/fontTable" Target="fontTable.xml"/><Relationship Id="rId8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3</Pages>
  <Words>8</Words>
  <Characters>52</Characters>
  <CharactersWithSpaces>56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2020-01-24T13:59:34Z</dcterms:created>
  <dc:creator/>
  <dc:description/>
  <cp:keywords>writer modelo capa índice páginas numeradas</cp:keywords>
  <dc:language>en-US</dc:language>
  <cp:lastModifiedBy/>
  <cp:revision>1</cp:revision>
  <dc:subject>Modelo do Writer</dc:subject>
  <dc:title>Modelo documento capa laranja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href="https://creativecommons.org/licenses/by-sa/3.0/"&gt;This work is licensed under a Creative Commons Attribution-ShareAlike 3.0 Unported License.&lt;/a&gt;</vt:lpwstr>
  </property>
</Properties>
</file>