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sectPr>
          <w:headerReference w:type="default" r:id="rId2"/>
          <w:footerReference w:type="default" r:id="rId3"/>
          <w:type w:val="nextPage"/>
          <w:pgSz w:w="11906" w:h="16838"/>
          <w:pgMar w:left="1134" w:right="1134" w:header="1134" w:top="2302" w:footer="1134" w:bottom="2163" w:gutter="0"/>
          <w:pgNumType w:fmt="decimal"/>
          <w:formProt w:val="false"/>
          <w:textDirection w:val="lrTb"/>
          <w:docGrid w:type="default" w:linePitch="600" w:charSpace="32768"/>
        </w:sectPr>
        <w:pStyle w:val="Normal"/>
        <w:rPr/>
      </w:pPr>
      <w:r>
        <w:rPr/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134" w:right="1134" w:header="1134" w:top="2302" w:footer="1134" w:bottom="1716" w:gutter="0"/>
          <w:pgNumType w:fmt="decimal"/>
          <w:formProt w:val="false"/>
          <w:textDirection w:val="lrTb"/>
          <w:docGrid w:type="default" w:linePitch="600" w:charSpace="32768"/>
        </w:sect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6"/>
      <w:footerReference w:type="default" r:id="rId7"/>
      <w:type w:val="nextPage"/>
      <w:pgSz w:w="11906" w:h="16838"/>
      <w:pgMar w:left="1134" w:right="1134" w:header="1134" w:top="2302" w:footer="1134" w:bottom="1716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DejaVu Sans Light">
    <w:charset w:val="00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informaes"/>
      <w:rPr/>
    </w:pPr>
    <w:r>
      <w:rPr/>
      <w:t>Logradouro, nº, Bairro, CEP:</w:t>
    </w:r>
  </w:p>
  <w:p>
    <w:pPr>
      <w:pStyle w:val="Rodapinformaes"/>
      <w:rPr/>
    </w:pPr>
    <w:r>
      <w:rPr/>
      <w:t>Cidade – Estado</w:t>
    </w:r>
  </w:p>
  <w:p>
    <w:pPr>
      <w:pStyle w:val="Rodapinformaes"/>
      <w:rPr/>
    </w:pPr>
    <w:r>
      <w:rPr/>
      <w:t xml:space="preserve">Telefone: </w:t>
    </w:r>
  </w:p>
  <w:p>
    <w:pPr>
      <w:pStyle w:val="Normal"/>
      <w:rPr/>
    </w:pPr>
    <w:r>
      <w:rPr/>
      <mc:AlternateContent>
        <mc:Choice Requires="wps">
          <w:drawing>
            <wp:inline distT="0" distB="0" distL="0" distR="0">
              <wp:extent cx="6120765" cy="635"/>
              <wp:effectExtent l="0" t="0" r="0" b="0"/>
              <wp:docPr id="2" name="Forma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0000" cy="0"/>
                      </a:xfrm>
                      <a:prstGeom prst="line">
                        <a:avLst/>
                      </a:prstGeom>
                      <a:ln w="12600">
                        <a:solidFill>
                          <a:srgbClr val="ff3333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id="shape_0" from="0pt,0.3pt" to="481.85pt,0.3pt" ID="Forma2" stroked="t" style="position:absolute">
              <v:stroke color="#ff3333" weight="12600" joinstyle="round" endcap="flat"/>
              <v:fill o:detectmouseclick="t" on="false"/>
            </v:line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ndapgina"/>
      <w:rPr/>
    </w:pPr>
    <w:r>
      <w:rPr/>
      <w:t xml:space="preserve"> </w:t>
    </w:r>
    <w:r>
      <w:rPr/>
      <w:fldChar w:fldCharType="begin"/>
    </w:r>
    <w:r>
      <w:instrText> PAGE </w:instrText>
    </w:r>
    <w:r>
      <w:fldChar w:fldCharType="separate"/>
    </w:r>
    <w:r>
      <w:t>2</w:t>
    </w:r>
    <w:r>
      <w:fldChar w:fldCharType="end"/>
    </w:r>
    <w:r>
      <w:rPr/>
      <w:t xml:space="preserve"> 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ndapgina"/>
      <w:rPr/>
    </w:pPr>
    <w:r>
      <w:rPr/>
      <w:t xml:space="preserve"> </w:t>
    </w:r>
    <w:r>
      <w:rPr/>
      <w:fldChar w:fldCharType="begin"/>
    </w:r>
    <w:r>
      <w:instrText> PAGE </w:instrText>
    </w:r>
    <w:r>
      <w:fldChar w:fldCharType="separate"/>
    </w:r>
    <w:r>
      <w:t>3</w:t>
    </w:r>
    <w:r>
      <w:fldChar w:fldCharType="end"/>
    </w:r>
    <w:r>
      <w:rPr/>
      <w:t xml:space="preserve">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suppressLineNumbers/>
      <w:tabs>
        <w:tab w:val="center" w:pos="4819" w:leader="none"/>
        <w:tab w:val="right" w:pos="9638" w:leader="none"/>
      </w:tabs>
      <w:bidi w:val="0"/>
      <w:spacing w:lineRule="auto" w:line="240"/>
      <w:ind w:left="0" w:right="0" w:hanging="0"/>
      <w:rPr/>
    </w:pPr>
    <w:r>
      <w:rPr/>
      <mc:AlternateContent>
        <mc:Choice Requires="wps">
          <w:drawing>
            <wp:inline distT="0" distB="0" distL="0" distR="0">
              <wp:extent cx="6120765" cy="635"/>
              <wp:effectExtent l="0" t="0" r="0" b="0"/>
              <wp:docPr id="1" name="Form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0000" cy="0"/>
                      </a:xfrm>
                      <a:prstGeom prst="line">
                        <a:avLst/>
                      </a:prstGeom>
                      <a:ln w="38160">
                        <a:solidFill>
                          <a:srgbClr val="ff3333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id="shape_0" from="0pt,0pt" to="481.85pt,0pt" ID="Forma1" stroked="t" style="position:absolute">
              <v:stroke color="#ff3333" weight="38160" joinstyle="round" endcap="flat"/>
              <v:fill o:detectmouseclick="t" on="false"/>
            </v:line>
          </w:pict>
        </mc:Fallback>
      </mc:AlternateContent>
    </w:r>
  </w:p>
  <w:p>
    <w:pPr>
      <w:pStyle w:val="CabealhoEmpresa"/>
      <w:rPr/>
    </w:pPr>
    <w:r>
      <w:rPr/>
      <w:t>Empresa</w:t>
    </w:r>
  </w:p>
  <w:p>
    <w:pPr>
      <w:pStyle w:val="CabealhoDepartamento"/>
      <w:rPr/>
    </w:pPr>
    <w:r>
      <w:rPr/>
      <w:t>Departamento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suppressLineNumbers/>
      <w:tabs>
        <w:tab w:val="center" w:pos="4819" w:leader="none"/>
        <w:tab w:val="right" w:pos="9638" w:leader="none"/>
      </w:tabs>
      <w:bidi w:val="0"/>
      <w:spacing w:lineRule="auto" w:line="240"/>
      <w:ind w:left="0" w:right="0" w:hanging="0"/>
      <w:rPr/>
    </w:pPr>
    <w:r>
      <w:rPr/>
      <mc:AlternateContent>
        <mc:Choice Requires="wps">
          <w:drawing>
            <wp:inline distT="0" distB="0" distL="0" distR="0">
              <wp:extent cx="6120765" cy="635"/>
              <wp:effectExtent l="0" t="0" r="0" b="0"/>
              <wp:docPr id="3" name="Form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0000" cy="0"/>
                      </a:xfrm>
                      <a:prstGeom prst="line">
                        <a:avLst/>
                      </a:prstGeom>
                      <a:ln w="38160">
                        <a:solidFill>
                          <a:srgbClr val="ff3333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id="shape_0" from="0pt,0pt" to="481.85pt,0pt" ID="Forma1" stroked="t" style="position:absolute">
              <v:stroke color="#ff3333" weight="38160" joinstyle="round" endcap="flat"/>
              <v:fill o:detectmouseclick="t" on="false"/>
            </v:line>
          </w:pict>
        </mc:Fallback>
      </mc:AlternateContent>
    </w:r>
  </w:p>
  <w:p>
    <w:pPr>
      <w:pStyle w:val="CabealhoEmpresa"/>
      <w:rPr/>
    </w:pPr>
    <w:r>
      <w:rPr/>
      <w:t>Empresa</w:t>
    </w:r>
  </w:p>
  <w:p>
    <w:pPr>
      <w:pStyle w:val="CabealhoDepartamento"/>
      <w:rPr/>
    </w:pPr>
    <w:r>
      <w:rPr/>
      <w:t>Departamento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suppressLineNumbers/>
      <w:tabs>
        <w:tab w:val="center" w:pos="4819" w:leader="none"/>
        <w:tab w:val="right" w:pos="9638" w:leader="none"/>
      </w:tabs>
      <w:bidi w:val="0"/>
      <w:spacing w:lineRule="auto" w:line="240"/>
      <w:ind w:left="0" w:right="0" w:hanging="0"/>
      <w:rPr/>
    </w:pPr>
    <w:r>
      <w:rPr/>
      <mc:AlternateContent>
        <mc:Choice Requires="wps">
          <w:drawing>
            <wp:inline distT="0" distB="0" distL="0" distR="0">
              <wp:extent cx="6120765" cy="635"/>
              <wp:effectExtent l="0" t="0" r="0" b="0"/>
              <wp:docPr id="4" name="Form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0000" cy="0"/>
                      </a:xfrm>
                      <a:prstGeom prst="line">
                        <a:avLst/>
                      </a:prstGeom>
                      <a:ln w="38160">
                        <a:solidFill>
                          <a:srgbClr val="ff3333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id="shape_0" from="0pt,0pt" to="481.85pt,0pt" ID="Forma1" stroked="t" style="position:absolute">
              <v:stroke color="#ff3333" weight="38160" joinstyle="round" endcap="flat"/>
              <v:fill o:detectmouseclick="t" on="false"/>
            </v:line>
          </w:pict>
        </mc:Fallback>
      </mc:AlternateContent>
    </w:r>
  </w:p>
  <w:p>
    <w:pPr>
      <w:pStyle w:val="CabealhoEmpresa"/>
      <w:rPr/>
    </w:pPr>
    <w:r>
      <w:rPr/>
      <w:t>Empresa</w:t>
    </w:r>
  </w:p>
  <w:p>
    <w:pPr>
      <w:pStyle w:val="CabealhoDepartamento"/>
      <w:rPr/>
    </w:pPr>
    <w:r>
      <w:rPr/>
      <w:t>Departamento</w:t>
    </w:r>
  </w:p>
</w:hdr>
</file>

<file path=word/settings.xml><?xml version="1.0" encoding="utf-8"?>
<w:settings xmlns:w="http://schemas.openxmlformats.org/wordprocessingml/2006/main">
  <w:zoom w:percent="13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DejaVu Sans"/>
        <w:sz w:val="24"/>
        <w:szCs w:val="24"/>
        <w:lang w:val="pt-BR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Droid Sans Fallback" w:cs="DejaVu Sans"/>
      <w:color w:val="auto"/>
      <w:sz w:val="24"/>
      <w:szCs w:val="24"/>
      <w:lang w:val="pt-BR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 Fallback" w:cs="DejaVu 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DejaVu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ejaVu Sans"/>
    </w:rPr>
  </w:style>
  <w:style w:type="paragraph" w:styleId="Header">
    <w:name w:val="Head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Rodapinformaes">
    <w:name w:val="Rodapé informações"/>
    <w:basedOn w:val="Capa"/>
    <w:qFormat/>
    <w:pPr>
      <w:suppressLineNumbers/>
      <w:pBdr>
        <w:top w:val="single" w:sz="8" w:space="0" w:color="FF3333"/>
        <w:bottom w:val="single" w:sz="8" w:space="0" w:color="FF3333"/>
      </w:pBdr>
      <w:shd w:fill="FF3333" w:val="clear"/>
      <w:tabs>
        <w:tab w:val="center" w:pos="4819" w:leader="none"/>
        <w:tab w:val="right" w:pos="9638" w:leader="none"/>
      </w:tabs>
      <w:bidi w:val="0"/>
      <w:spacing w:lineRule="auto" w:line="240" w:before="0" w:after="0"/>
      <w:ind w:left="1701" w:right="0" w:hanging="0"/>
      <w:contextualSpacing/>
      <w:jc w:val="left"/>
    </w:pPr>
    <w:rPr>
      <w:rFonts w:ascii="DejaVu Sans Light" w:hAnsi="DejaVu Sans Light"/>
      <w:color w:val="FFFF99"/>
      <w:sz w:val="20"/>
      <w:szCs w:val="20"/>
    </w:rPr>
  </w:style>
  <w:style w:type="paragraph" w:styleId="Capa">
    <w:name w:val="Capa"/>
    <w:basedOn w:val="Normal"/>
    <w:qFormat/>
    <w:pPr>
      <w:shd w:fill="FF3333" w:val="clear"/>
      <w:bidi w:val="0"/>
      <w:ind w:left="1701" w:right="0" w:hanging="0"/>
    </w:pPr>
    <w:rPr>
      <w:rFonts w:ascii="DejaVu Sans Light" w:hAnsi="DejaVu Sans Light"/>
      <w:b w:val="false"/>
      <w:color w:val="FFFF99"/>
    </w:rPr>
  </w:style>
  <w:style w:type="paragraph" w:styleId="CabealhoEmpresa">
    <w:name w:val="Cabeçalho Empresa"/>
    <w:basedOn w:val="Capa"/>
    <w:qFormat/>
    <w:pPr>
      <w:shd w:fill="FF3333" w:val="clear"/>
    </w:pPr>
    <w:rPr>
      <w:sz w:val="44"/>
      <w:szCs w:val="44"/>
    </w:rPr>
  </w:style>
  <w:style w:type="paragraph" w:styleId="CabealhoDepartamento">
    <w:name w:val="Cabeçalho Departamento"/>
    <w:basedOn w:val="Capa"/>
    <w:qFormat/>
    <w:pPr>
      <w:shd w:fill="FF3333" w:val="clear"/>
    </w:pPr>
    <w:rPr>
      <w:sz w:val="32"/>
      <w:szCs w:val="32"/>
    </w:rPr>
  </w:style>
  <w:style w:type="paragraph" w:styleId="Rodapndapgina">
    <w:name w:val="Rodapé nº da página"/>
    <w:basedOn w:val="Capa"/>
    <w:qFormat/>
    <w:pPr>
      <w:pBdr>
        <w:top w:val="single" w:sz="8" w:space="0" w:color="FF3333"/>
      </w:pBdr>
      <w:bidi w:val="0"/>
      <w:ind w:left="0" w:right="0" w:hanging="0"/>
      <w:jc w:val="center"/>
    </w:pPr>
    <w:rPr>
      <w:b/>
      <w:bCs/>
      <w:highlight w:val="red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header" Target="header3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3</Pages>
  <Words>15</Words>
  <Characters>106</Characters>
  <CharactersWithSpaces>116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2020-01-24T13:59:43Z</dcterms:created>
  <dc:creator/>
  <dc:description/>
  <cp:keywords>writer modelo capa índice páginas numeradas</cp:keywords>
  <dc:language>en-US</dc:language>
  <cp:lastModifiedBy/>
  <cp:revision>1</cp:revision>
  <dc:subject>Modelo do Writer</dc:subject>
  <dc:title>Modelo capa vermelho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href="https://creativecommons.org/licenses/by-sa/3.0/"&gt;This work is licensed under a Creative Commons Attribution-ShareAlike 3.0 Unported License.&lt;/a&gt;</vt:lpwstr>
  </property>
</Properties>
</file>