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4.emf" ContentType="image/x-emf"/>
  <Override PartName="/word/media/image3.emf" ContentType="image/x-emf"/>
  <Override PartName="/word/media/image2.emf" ContentType="image/x-emf"/>
  <Override PartName="/word/media/image1.emf" ContentType="image/x-emf"/>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76"/>
        <w:jc w:val="center"/>
        <w:rPr>
          <w:rFonts w:ascii="FrankRuehl" w:hAnsi="FrankRuehl"/>
          <w:color w:val="314004"/>
          <w:sz w:val="80"/>
          <w:szCs w:val="80"/>
          <w:u w:val="single"/>
        </w:rPr>
      </w:pPr>
      <w:r>
        <w:rPr>
          <w:rFonts w:ascii="FrankRuehl" w:hAnsi="FrankRuehl"/>
          <w:color w:val="314004"/>
          <w:sz w:val="80"/>
          <w:szCs w:val="80"/>
          <w:u w:val="single"/>
        </w:rPr>
        <w:t>Christmas Prayer List</w:t>
      </w:r>
    </w:p>
    <w:p>
      <w:pPr>
        <w:pStyle w:val="TextBody"/>
        <w:spacing w:lineRule="auto" w:line="276"/>
        <w:jc w:val="center"/>
        <w:rPr>
          <w:rFonts w:ascii="Informal Roman" w:hAnsi="Informal Roman"/>
          <w:b/>
          <w:color w:val="CF9F6F"/>
          <w:sz w:val="56"/>
        </w:rPr>
      </w:pPr>
      <w:r>
        <w:rPr>
          <w:rFonts w:ascii="Informal Roman" w:hAnsi="Informal Roman"/>
          <w:b/>
          <w:color w:val="CF9F6F"/>
          <w:sz w:val="56"/>
        </w:rPr>
      </w:r>
    </w:p>
    <w:p>
      <w:pPr>
        <w:pStyle w:val="TextBody"/>
        <w:spacing w:lineRule="auto" w:line="276"/>
        <w:jc w:val="center"/>
        <w:rPr>
          <w:rFonts w:ascii="Informal Roman" w:hAnsi="Informal Roman"/>
          <w:b/>
          <w:color w:val="800000"/>
          <w:sz w:val="56"/>
        </w:rPr>
      </w:pPr>
      <w:r>
        <w:rPr>
          <w:rFonts w:ascii="Informal Roman" w:hAnsi="Informal Roman"/>
          <w:b/>
          <w:color w:val="800000"/>
          <w:sz w:val="56"/>
        </w:rPr>
        <w:t>Trust in his timing</w:t>
      </w:r>
    </w:p>
    <w:p>
      <w:pPr>
        <w:pStyle w:val="TextBody"/>
        <w:spacing w:lineRule="auto" w:line="276"/>
        <w:jc w:val="center"/>
        <w:rPr>
          <w:rFonts w:ascii="Informal Roman" w:hAnsi="Informal Roman"/>
          <w:b/>
          <w:color w:val="00FF00"/>
          <w:sz w:val="56"/>
        </w:rPr>
      </w:pPr>
      <w:r>
        <w:rPr>
          <w:rFonts w:ascii="Informal Roman" w:hAnsi="Informal Roman"/>
          <w:b/>
          <w:color w:val="00FF00"/>
          <w:sz w:val="56"/>
        </w:rPr>
        <w:t>Rely on his promises</w:t>
      </w:r>
    </w:p>
    <w:p>
      <w:pPr>
        <w:pStyle w:val="TextBody"/>
        <w:spacing w:lineRule="auto" w:line="276"/>
        <w:jc w:val="center"/>
        <w:rPr>
          <w:rFonts w:ascii="Informal Roman" w:hAnsi="Informal Roman"/>
          <w:b/>
          <w:color w:val="FF3333"/>
          <w:sz w:val="56"/>
        </w:rPr>
      </w:pPr>
      <w:r>
        <w:rPr>
          <w:rFonts w:ascii="Informal Roman" w:hAnsi="Informal Roman"/>
          <w:b/>
          <w:color w:val="FF3333"/>
          <w:sz w:val="56"/>
        </w:rPr>
        <w:t>Wait for his answers</w:t>
      </w:r>
    </w:p>
    <w:p>
      <w:pPr>
        <w:pStyle w:val="TextBody"/>
        <w:spacing w:lineRule="auto" w:line="276"/>
        <w:jc w:val="center"/>
        <w:rPr>
          <w:rFonts w:ascii="Informal Roman" w:hAnsi="Informal Roman"/>
          <w:b/>
          <w:color w:val="0000FF"/>
          <w:sz w:val="56"/>
        </w:rPr>
      </w:pPr>
      <w:r>
        <w:rPr>
          <w:rFonts w:ascii="Informal Roman" w:hAnsi="Informal Roman"/>
          <w:b/>
          <w:color w:val="0000FF"/>
          <w:sz w:val="56"/>
        </w:rPr>
        <w:t>Believe in his miracles</w:t>
      </w:r>
    </w:p>
    <w:p>
      <w:pPr>
        <w:pStyle w:val="TextBody"/>
        <w:spacing w:lineRule="auto" w:line="276"/>
        <w:jc w:val="center"/>
        <w:rPr>
          <w:rFonts w:ascii="Informal Roman" w:hAnsi="Informal Roman"/>
          <w:b/>
          <w:color w:val="CF9F6F"/>
          <w:sz w:val="56"/>
        </w:rPr>
      </w:pPr>
      <w:r>
        <w:rPr>
          <w:rFonts w:ascii="Informal Roman" w:hAnsi="Informal Roman"/>
          <w:b/>
          <w:color w:val="CF9F6F"/>
          <w:sz w:val="56"/>
        </w:rPr>
        <w:t>Rejoice in his goodness</w:t>
      </w:r>
    </w:p>
    <w:p>
      <w:pPr>
        <w:pStyle w:val="TextBody"/>
        <w:spacing w:lineRule="auto" w:line="276"/>
        <w:jc w:val="center"/>
        <w:rPr>
          <w:rFonts w:ascii="Informal Roman" w:hAnsi="Informal Roman"/>
          <w:b/>
          <w:color w:val="B3B300"/>
          <w:sz w:val="56"/>
        </w:rPr>
      </w:pPr>
      <w:r>
        <w:rPr>
          <w:rFonts w:ascii="Informal Roman" w:hAnsi="Informal Roman"/>
          <w:b/>
          <w:color w:val="B3B300"/>
          <w:sz w:val="56"/>
        </w:rPr>
        <w:t>Relax in his presence</w:t>
      </w:r>
    </w:p>
    <w:p>
      <w:pPr>
        <w:pStyle w:val="TextBody"/>
        <w:spacing w:lineRule="auto" w:line="276"/>
        <w:jc w:val="center"/>
        <w:rPr>
          <w:rFonts w:ascii="Informal Roman" w:hAnsi="Informal Roman"/>
          <w:b/>
          <w:color w:val="B3B300"/>
          <w:sz w:val="56"/>
        </w:rPr>
      </w:pPr>
      <w:r>
        <w:rPr>
          <w:rFonts w:ascii="Informal Roman" w:hAnsi="Informal Roman"/>
          <w:b/>
          <w:color w:val="B3B300"/>
          <w:sz w:val="56"/>
        </w:rPr>
      </w:r>
    </w:p>
    <w:p>
      <w:pPr>
        <w:pStyle w:val="Normal"/>
        <w:rPr/>
      </w:pPr>
      <w:r>
        <w:rPr/>
        <w:drawing>
          <wp:anchor behindDoc="0" distT="0" distB="0" distL="0" distR="0" simplePos="0" locked="0" layoutInCell="1" allowOverlap="1" relativeHeight="2">
            <wp:simplePos x="0" y="0"/>
            <wp:positionH relativeFrom="column">
              <wp:posOffset>414020</wp:posOffset>
            </wp:positionH>
            <wp:positionV relativeFrom="paragraph">
              <wp:posOffset>371475</wp:posOffset>
            </wp:positionV>
            <wp:extent cx="1024255" cy="2701925"/>
            <wp:effectExtent l="0" t="0" r="0" b="0"/>
            <wp:wrapTopAndBottom/>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1024255" cy="2701925"/>
                    </a:xfrm>
                    <a:prstGeom prst="rect">
                      <a:avLst/>
                    </a:prstGeom>
                  </pic:spPr>
                </pic:pic>
              </a:graphicData>
            </a:graphic>
          </wp:anchor>
        </w:drawing>
        <w:drawing>
          <wp:anchor behindDoc="0" distT="0" distB="0" distL="0" distR="0" simplePos="0" locked="0" layoutInCell="1" allowOverlap="1" relativeHeight="3">
            <wp:simplePos x="0" y="0"/>
            <wp:positionH relativeFrom="column">
              <wp:posOffset>1718945</wp:posOffset>
            </wp:positionH>
            <wp:positionV relativeFrom="paragraph">
              <wp:posOffset>371475</wp:posOffset>
            </wp:positionV>
            <wp:extent cx="1024255" cy="2701925"/>
            <wp:effectExtent l="0" t="0" r="0" b="0"/>
            <wp:wrapTopAndBottom/>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embed="rId3"/>
                    <a:stretch>
                      <a:fillRect/>
                    </a:stretch>
                  </pic:blipFill>
                  <pic:spPr bwMode="auto">
                    <a:xfrm>
                      <a:off x="0" y="0"/>
                      <a:ext cx="1024255" cy="2701925"/>
                    </a:xfrm>
                    <a:prstGeom prst="rect">
                      <a:avLst/>
                    </a:prstGeom>
                  </pic:spPr>
                </pic:pic>
              </a:graphicData>
            </a:graphic>
          </wp:anchor>
        </w:drawing>
        <w:drawing>
          <wp:anchor behindDoc="0" distT="0" distB="0" distL="0" distR="0" simplePos="0" locked="0" layoutInCell="1" allowOverlap="1" relativeHeight="4">
            <wp:simplePos x="0" y="0"/>
            <wp:positionH relativeFrom="column">
              <wp:posOffset>3052445</wp:posOffset>
            </wp:positionH>
            <wp:positionV relativeFrom="paragraph">
              <wp:posOffset>381000</wp:posOffset>
            </wp:positionV>
            <wp:extent cx="1024255" cy="2701925"/>
            <wp:effectExtent l="0" t="0" r="0" b="0"/>
            <wp:wrapTopAndBottom/>
            <wp:docPr id="3" name="graphics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3" descr=""/>
                    <pic:cNvPicPr>
                      <a:picLocks noChangeAspect="1" noChangeArrowheads="1"/>
                    </pic:cNvPicPr>
                  </pic:nvPicPr>
                  <pic:blipFill>
                    <a:blip r:embed="rId4"/>
                    <a:stretch>
                      <a:fillRect/>
                    </a:stretch>
                  </pic:blipFill>
                  <pic:spPr bwMode="auto">
                    <a:xfrm>
                      <a:off x="0" y="0"/>
                      <a:ext cx="1024255" cy="2701925"/>
                    </a:xfrm>
                    <a:prstGeom prst="rect">
                      <a:avLst/>
                    </a:prstGeom>
                  </pic:spPr>
                </pic:pic>
              </a:graphicData>
            </a:graphic>
          </wp:anchor>
        </w:drawing>
        <w:drawing>
          <wp:anchor behindDoc="0" distT="0" distB="0" distL="0" distR="0" simplePos="0" locked="0" layoutInCell="1" allowOverlap="1" relativeHeight="5">
            <wp:simplePos x="0" y="0"/>
            <wp:positionH relativeFrom="column">
              <wp:posOffset>4290695</wp:posOffset>
            </wp:positionH>
            <wp:positionV relativeFrom="paragraph">
              <wp:posOffset>371475</wp:posOffset>
            </wp:positionV>
            <wp:extent cx="1024255" cy="2701925"/>
            <wp:effectExtent l="0" t="0" r="0" b="0"/>
            <wp:wrapTopAndBottom/>
            <wp:docPr id="4" name="graphics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s4" descr=""/>
                    <pic:cNvPicPr>
                      <a:picLocks noChangeAspect="1" noChangeArrowheads="1"/>
                    </pic:cNvPicPr>
                  </pic:nvPicPr>
                  <pic:blipFill>
                    <a:blip r:embed="rId5"/>
                    <a:stretch>
                      <a:fillRect/>
                    </a:stretch>
                  </pic:blipFill>
                  <pic:spPr bwMode="auto">
                    <a:xfrm>
                      <a:off x="0" y="0"/>
                      <a:ext cx="1024255" cy="2701925"/>
                    </a:xfrm>
                    <a:prstGeom prst="rect">
                      <a:avLst/>
                    </a:prstGeom>
                  </pic:spPr>
                </pic:pic>
              </a:graphicData>
            </a:graphic>
          </wp:anchor>
        </w:drawing>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FrankRuehl">
    <w:charset w:val="00"/>
    <w:family w:val="swiss"/>
    <w:pitch w:val="variable"/>
  </w:font>
  <w:font w:name="Informal Roman">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emf"/><Relationship Id="rId3" Type="http://schemas.openxmlformats.org/officeDocument/2006/relationships/image" Target="media/image2.emf"/><Relationship Id="rId4" Type="http://schemas.openxmlformats.org/officeDocument/2006/relationships/image" Target="media/image3.emf"/><Relationship Id="rId5" Type="http://schemas.openxmlformats.org/officeDocument/2006/relationships/image" Target="media/image4.emf"/><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27</Words>
  <CharactersWithSpaces>147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2019-01-29T06:35:51Z</dcterms:created>
  <dc:creator/>
  <dc:description>Christmas Prayer is most claiming prayer in a calendar year.  People loves to recall most inspiring prayer on Christmas day or Christmas eve. It is also use as &lt;a href="http://www.wordstemplate.com/packing-list-templates-all-3.html"&gt;Packing List Templates&lt;/a&gt; to pack different things while going for Christmas prayer. This format has different and many uses depend upon the user's interest. If you are interested in getting more prayer templates, you may visit; &lt;a href="http://www.wordstemplate.com/christmas-wish-list-templates-all-3.html"&gt;Christmas Wish List Templates&lt;/a&gt;.</dc:description>
  <cp:keywords>Christmas Prayer List Lists template openoffice resume correspondence</cp:keywords>
  <dc:language>en-US</dc:language>
  <cp:lastModifiedBy/>
  <cp:revision>1</cp:revision>
  <dc:subject>Christmas Prayer List</dc:subject>
  <dc:title>Christmas Prayer List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href="http://www.wordstemplate.com/reference-list-templates-all-3.html"&gt;Reference List Templates&lt;/a&gt;</vt:lpwstr>
  </property>
</Properties>
</file>