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1.jpeg" ContentType="image/jpeg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left="-720" w:right="-720" w:hanging="0"/>
        <w:rPr>
          <w:rFonts w:ascii="Nina" w:hAnsi="Nina"/>
        </w:rPr>
      </w:pPr>
      <w:r>
        <w:rPr>
          <w:rFonts w:ascii="Nina" w:hAnsi="Nina"/>
        </w:rPr>
        <w:drawing>
          <wp:inline distT="0" distB="0" distL="0" distR="0">
            <wp:extent cx="10215245" cy="7157085"/>
            <wp:effectExtent l="0" t="0" r="0" b="0"/>
            <wp:docPr id="1" name="graphics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phics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546" t="-386" r="-546" b="-3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15245" cy="7157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160020</wp:posOffset>
                </wp:positionH>
                <wp:positionV relativeFrom="paragraph">
                  <wp:posOffset>754380</wp:posOffset>
                </wp:positionV>
                <wp:extent cx="6302375" cy="3040380"/>
                <wp:effectExtent l="0" t="0" r="0" b="0"/>
                <wp:wrapNone/>
                <wp:docPr id="2" name="Frame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02375" cy="304038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rFonts w:ascii="DejaVu Sans" w:hAnsi="DejaVu Sans"/>
                                <w:shadow/>
                                <w:color w:val="FFFFFF"/>
                                <w:sz w:val="140"/>
                                <w:szCs w:val="140"/>
                              </w:rPr>
                            </w:pPr>
                            <w:r>
                              <w:rPr>
                                <w:rFonts w:ascii="DejaVu Sans" w:hAnsi="DejaVu Sans"/>
                                <w:shadow/>
                                <w:color w:val="FFFFFF"/>
                                <w:sz w:val="140"/>
                                <w:szCs w:val="140"/>
                              </w:rPr>
                              <w:t>Message...</w:t>
                            </w:r>
                          </w:p>
                        </w:txbxContent>
                      </wps:txbx>
                      <wps:bodyPr anchor="t" lIns="100965" tIns="55245" rIns="100965" bIns="5524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496.25pt;height:239.4pt;mso-wrap-distance-left:9.05pt;mso-wrap-distance-right:9.05pt;margin-top:59.4pt;mso-position-vertical-relative:text;margin-left:12.6pt;mso-position-horizontal-relative:text">
                <v:fill opacity="0f"/>
                <v:textbox inset="0.110416666666667in,0.0604166666666667in,0.110416666666667in,0.0604166666666667in">
                  <w:txbxContent>
                    <w:p>
                      <w:pPr>
                        <w:pStyle w:val="Normal"/>
                        <w:rPr>
                          <w:rFonts w:ascii="DejaVu Sans" w:hAnsi="DejaVu Sans"/>
                          <w:shadow/>
                          <w:color w:val="FFFFFF"/>
                          <w:sz w:val="140"/>
                          <w:szCs w:val="140"/>
                        </w:rPr>
                      </w:pPr>
                      <w:r>
                        <w:rPr>
                          <w:rFonts w:ascii="DejaVu Sans" w:hAnsi="DejaVu Sans"/>
                          <w:shadow/>
                          <w:color w:val="FFFFFF"/>
                          <w:sz w:val="140"/>
                          <w:szCs w:val="140"/>
                        </w:rPr>
                        <w:t>Message...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274320</wp:posOffset>
                </wp:positionH>
                <wp:positionV relativeFrom="paragraph">
                  <wp:posOffset>3726180</wp:posOffset>
                </wp:positionV>
                <wp:extent cx="6858000" cy="3268980"/>
                <wp:effectExtent l="0" t="0" r="0" b="0"/>
                <wp:wrapNone/>
                <wp:docPr id="3" name="Frame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58000" cy="326898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rFonts w:ascii="DejaVu Sans" w:hAnsi="DejaVu Sans"/>
                                <w:shadow/>
                                <w:color w:val="008000"/>
                                <w:spacing w:val="20"/>
                                <w:sz w:val="68"/>
                                <w:szCs w:val="68"/>
                              </w:rPr>
                            </w:pPr>
                            <w:r>
                              <w:rPr>
                                <w:rFonts w:ascii="DejaVu Sans" w:hAnsi="DejaVu Sans"/>
                                <w:shadow/>
                                <w:color w:val="008000"/>
                                <w:spacing w:val="20"/>
                                <w:sz w:val="68"/>
                                <w:szCs w:val="68"/>
                              </w:rPr>
                              <w:t>Community meeting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DejaVu Sans" w:hAnsi="DejaVu Sans"/>
                                <w:shadow/>
                                <w:color w:val="008000"/>
                                <w:spacing w:val="20"/>
                                <w:sz w:val="68"/>
                                <w:szCs w:val="68"/>
                              </w:rPr>
                            </w:pPr>
                            <w:r>
                              <w:rPr>
                                <w:rFonts w:ascii="DejaVu Sans" w:hAnsi="DejaVu Sans"/>
                                <w:shadow/>
                                <w:color w:val="008000"/>
                                <w:spacing w:val="20"/>
                                <w:sz w:val="68"/>
                                <w:szCs w:val="68"/>
                              </w:rPr>
                              <w:t>Saturday 16th May at the Village hall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DejaVu Sans" w:hAnsi="DejaVu Sans"/>
                                <w:shadow/>
                                <w:color w:val="008000"/>
                                <w:spacing w:val="20"/>
                                <w:sz w:val="68"/>
                                <w:szCs w:val="68"/>
                              </w:rPr>
                            </w:pPr>
                            <w:r>
                              <w:rPr>
                                <w:rFonts w:ascii="DejaVu Sans" w:hAnsi="DejaVu Sans"/>
                                <w:shadow/>
                                <w:color w:val="008000"/>
                                <w:spacing w:val="20"/>
                                <w:sz w:val="68"/>
                                <w:szCs w:val="68"/>
                              </w:rPr>
                              <w:t>Meeting starts at 10:30am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DejaVu Sans" w:hAnsi="DejaVu Sans"/>
                                <w:shadow/>
                                <w:color w:val="008000"/>
                                <w:spacing w:val="20"/>
                                <w:sz w:val="68"/>
                                <w:szCs w:val="68"/>
                              </w:rPr>
                            </w:pPr>
                            <w:r>
                              <w:rPr>
                                <w:rFonts w:ascii="DejaVu Sans" w:hAnsi="DejaVu Sans"/>
                                <w:shadow/>
                                <w:color w:val="008000"/>
                                <w:spacing w:val="20"/>
                                <w:sz w:val="68"/>
                                <w:szCs w:val="68"/>
                              </w:rPr>
                              <w:t>All residents welcome...</w:t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DejaVu Sans" w:hAnsi="DejaVu Sans"/>
                                <w:shadow/>
                                <w:color w:val="3366FF"/>
                                <w:spacing w:val="20"/>
                                <w:sz w:val="68"/>
                                <w:szCs w:val="68"/>
                              </w:rPr>
                            </w:pPr>
                            <w:r>
                              <w:rPr>
                                <w:rFonts w:ascii="DejaVu Sans" w:hAnsi="DejaVu Sans"/>
                                <w:shadow/>
                                <w:color w:val="3366FF"/>
                                <w:spacing w:val="20"/>
                                <w:sz w:val="68"/>
                                <w:szCs w:val="6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DejaVu Sans" w:hAnsi="DejaVu Sans"/>
                                <w:shadow/>
                                <w:color w:val="3366FF"/>
                                <w:spacing w:val="20"/>
                                <w:sz w:val="68"/>
                                <w:szCs w:val="68"/>
                              </w:rPr>
                            </w:pPr>
                            <w:r>
                              <w:rPr>
                                <w:rFonts w:ascii="DejaVu Sans" w:hAnsi="DejaVu Sans"/>
                                <w:shadow/>
                                <w:color w:val="3366FF"/>
                                <w:spacing w:val="20"/>
                                <w:sz w:val="68"/>
                                <w:szCs w:val="68"/>
                              </w:rPr>
                            </w:r>
                          </w:p>
                          <w:p>
                            <w:pPr>
                              <w:pStyle w:val="Normal"/>
                              <w:rPr>
                                <w:rFonts w:ascii="DejaVu Sans" w:hAnsi="DejaVu Sans"/>
                                <w:shadow/>
                                <w:color w:val="3366FF"/>
                                <w:spacing w:val="20"/>
                                <w:sz w:val="68"/>
                                <w:szCs w:val="68"/>
                              </w:rPr>
                            </w:pPr>
                            <w:r>
                              <w:rPr>
                                <w:rFonts w:ascii="DejaVu Sans" w:hAnsi="DejaVu Sans"/>
                                <w:shadow/>
                                <w:color w:val="3366FF"/>
                                <w:spacing w:val="20"/>
                                <w:sz w:val="68"/>
                                <w:szCs w:val="68"/>
                              </w:rPr>
                            </w:r>
                          </w:p>
                        </w:txbxContent>
                      </wps:txbx>
                      <wps:bodyPr anchor="t" lIns="100965" tIns="55245" rIns="100965" bIns="5524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540pt;height:257.4pt;mso-wrap-distance-left:9.05pt;mso-wrap-distance-right:9.05pt;margin-top:293.4pt;mso-position-vertical-relative:text;margin-left:21.6pt;mso-position-horizontal-relative:text">
                <v:fill opacity="0f"/>
                <v:textbox inset="0.110416666666667in,0.0604166666666667in,0.110416666666667in,0.0604166666666667in">
                  <w:txbxContent>
                    <w:p>
                      <w:pPr>
                        <w:pStyle w:val="Normal"/>
                        <w:rPr>
                          <w:rFonts w:ascii="DejaVu Sans" w:hAnsi="DejaVu Sans"/>
                          <w:shadow/>
                          <w:color w:val="008000"/>
                          <w:spacing w:val="20"/>
                          <w:sz w:val="68"/>
                          <w:szCs w:val="68"/>
                        </w:rPr>
                      </w:pPr>
                      <w:r>
                        <w:rPr>
                          <w:rFonts w:ascii="DejaVu Sans" w:hAnsi="DejaVu Sans"/>
                          <w:shadow/>
                          <w:color w:val="008000"/>
                          <w:spacing w:val="20"/>
                          <w:sz w:val="68"/>
                          <w:szCs w:val="68"/>
                        </w:rPr>
                        <w:t>Community meeting</w:t>
                      </w:r>
                    </w:p>
                    <w:p>
                      <w:pPr>
                        <w:pStyle w:val="Normal"/>
                        <w:rPr>
                          <w:rFonts w:ascii="DejaVu Sans" w:hAnsi="DejaVu Sans"/>
                          <w:shadow/>
                          <w:color w:val="008000"/>
                          <w:spacing w:val="20"/>
                          <w:sz w:val="68"/>
                          <w:szCs w:val="68"/>
                        </w:rPr>
                      </w:pPr>
                      <w:r>
                        <w:rPr>
                          <w:rFonts w:ascii="DejaVu Sans" w:hAnsi="DejaVu Sans"/>
                          <w:shadow/>
                          <w:color w:val="008000"/>
                          <w:spacing w:val="20"/>
                          <w:sz w:val="68"/>
                          <w:szCs w:val="68"/>
                        </w:rPr>
                        <w:t>Saturday 16th May at the Village hall</w:t>
                      </w:r>
                    </w:p>
                    <w:p>
                      <w:pPr>
                        <w:pStyle w:val="Normal"/>
                        <w:rPr>
                          <w:rFonts w:ascii="DejaVu Sans" w:hAnsi="DejaVu Sans"/>
                          <w:shadow/>
                          <w:color w:val="008000"/>
                          <w:spacing w:val="20"/>
                          <w:sz w:val="68"/>
                          <w:szCs w:val="68"/>
                        </w:rPr>
                      </w:pPr>
                      <w:r>
                        <w:rPr>
                          <w:rFonts w:ascii="DejaVu Sans" w:hAnsi="DejaVu Sans"/>
                          <w:shadow/>
                          <w:color w:val="008000"/>
                          <w:spacing w:val="20"/>
                          <w:sz w:val="68"/>
                          <w:szCs w:val="68"/>
                        </w:rPr>
                        <w:t>Meeting starts at 10:30am</w:t>
                      </w:r>
                    </w:p>
                    <w:p>
                      <w:pPr>
                        <w:pStyle w:val="Normal"/>
                        <w:rPr>
                          <w:rFonts w:ascii="DejaVu Sans" w:hAnsi="DejaVu Sans"/>
                          <w:shadow/>
                          <w:color w:val="008000"/>
                          <w:spacing w:val="20"/>
                          <w:sz w:val="68"/>
                          <w:szCs w:val="68"/>
                        </w:rPr>
                      </w:pPr>
                      <w:r>
                        <w:rPr>
                          <w:rFonts w:ascii="DejaVu Sans" w:hAnsi="DejaVu Sans"/>
                          <w:shadow/>
                          <w:color w:val="008000"/>
                          <w:spacing w:val="20"/>
                          <w:sz w:val="68"/>
                          <w:szCs w:val="68"/>
                        </w:rPr>
                        <w:t>All residents welcome...</w:t>
                      </w:r>
                    </w:p>
                    <w:p>
                      <w:pPr>
                        <w:pStyle w:val="Normal"/>
                        <w:rPr>
                          <w:rFonts w:ascii="DejaVu Sans" w:hAnsi="DejaVu Sans"/>
                          <w:shadow/>
                          <w:color w:val="3366FF"/>
                          <w:spacing w:val="20"/>
                          <w:sz w:val="68"/>
                          <w:szCs w:val="68"/>
                        </w:rPr>
                      </w:pPr>
                      <w:r>
                        <w:rPr>
                          <w:rFonts w:ascii="DejaVu Sans" w:hAnsi="DejaVu Sans"/>
                          <w:shadow/>
                          <w:color w:val="3366FF"/>
                          <w:spacing w:val="20"/>
                          <w:sz w:val="68"/>
                          <w:szCs w:val="68"/>
                        </w:rPr>
                      </w:r>
                    </w:p>
                    <w:p>
                      <w:pPr>
                        <w:pStyle w:val="Normal"/>
                        <w:rPr>
                          <w:rFonts w:ascii="DejaVu Sans" w:hAnsi="DejaVu Sans"/>
                          <w:shadow/>
                          <w:color w:val="3366FF"/>
                          <w:spacing w:val="20"/>
                          <w:sz w:val="68"/>
                          <w:szCs w:val="68"/>
                        </w:rPr>
                      </w:pPr>
                      <w:r>
                        <w:rPr>
                          <w:rFonts w:ascii="DejaVu Sans" w:hAnsi="DejaVu Sans"/>
                          <w:shadow/>
                          <w:color w:val="3366FF"/>
                          <w:spacing w:val="20"/>
                          <w:sz w:val="68"/>
                          <w:szCs w:val="68"/>
                        </w:rPr>
                      </w:r>
                    </w:p>
                    <w:p>
                      <w:pPr>
                        <w:pStyle w:val="Normal"/>
                        <w:rPr>
                          <w:rFonts w:ascii="DejaVu Sans" w:hAnsi="DejaVu Sans"/>
                          <w:shadow/>
                          <w:color w:val="3366FF"/>
                          <w:spacing w:val="20"/>
                          <w:sz w:val="68"/>
                          <w:szCs w:val="68"/>
                        </w:rPr>
                      </w:pPr>
                      <w:r>
                        <w:rPr>
                          <w:rFonts w:ascii="DejaVu Sans" w:hAnsi="DejaVu Sans"/>
                          <w:shadow/>
                          <w:color w:val="3366FF"/>
                          <w:spacing w:val="20"/>
                          <w:sz w:val="68"/>
                          <w:szCs w:val="68"/>
                        </w:rPr>
                      </w:r>
                    </w:p>
                  </w:txbxContent>
                </v:textbox>
              </v:rect>
            </w:pict>
          </mc:Fallback>
        </mc:AlternateContent>
      </w:r>
    </w:p>
    <w:sectPr>
      <w:type w:val="nextPage"/>
      <w:pgSz w:orient="landscape" w:w="15840" w:h="12240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Nina">
    <w:charset w:val="01"/>
    <w:family w:val="swiss"/>
    <w:pitch w:val="variable"/>
  </w:font>
  <w:font w:name="DejaVu Sans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Arial Unicode MS" w:cs="Tahoma"/>
        <w:szCs w:val="24"/>
        <w:lang w:val="en-US" w:eastAsia="zxx" w:bidi="zxx"/>
      </w:rPr>
    </w:rPrDefault>
    <w:pPrDefault>
      <w:pPr/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Times New Roman" w:hAnsi="Times New Roman" w:eastAsia="MS Mincho;ＭＳ 明朝" w:cs="Times New Roman"/>
      <w:color w:val="auto"/>
      <w:sz w:val="24"/>
      <w:szCs w:val="24"/>
      <w:lang w:val="en-US" w:eastAsia="ja-JP" w:bidi="ar-SA"/>
    </w:rPr>
  </w:style>
  <w:style w:type="character" w:styleId="DefaultParagraphFont">
    <w:name w:val="Default Paragraph Fon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S Mincho" w:cs="Tahoma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Tahoma"/>
    </w:rPr>
  </w:style>
  <w:style w:type="paragraph" w:styleId="FrameContents">
    <w:name w:val="Frame Contents"/>
    <w:basedOn w:val="TextBody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17</Words>
  <CharactersWithSpaces>114</CharactersWithSpaces>
  <Paragraphs>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2023-09-04T10:12:19Z</dcterms:created>
  <dc:creator/>
  <dc:description>This is a simple yet affective Community Meeting Flyer that can be used to generate professional invitations for your weekly, monthly or annual community meetings.</dc:description>
  <cp:keywords>template flyer simple white business commuity</cp:keywords>
  <dc:language>en-US</dc:language>
  <cp:lastModifiedBy/>
  <cp:revision>1</cp:revision>
  <dc:subject>Invitation Flyer to Community Members</dc:subject>
  <dc:title>Community Meeting Flyer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href="http://www.designflyers.org"&gt; Flyer Templates&lt;/a&gt;</vt:lpwstr>
  </property>
</Properties>
</file>