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>
          <w:color w:val="FFFFFF"/>
        </w:rPr>
      </w:pPr>
      <w:r>
        <w:rPr>
          <w:color w:val="FFFFFF"/>
        </w:rPr>
        <w:t>©GCT</w:t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page">
                  <wp:posOffset>1102995</wp:posOffset>
                </wp:positionH>
                <wp:positionV relativeFrom="page">
                  <wp:posOffset>219075</wp:posOffset>
                </wp:positionV>
                <wp:extent cx="718820" cy="781050"/>
                <wp:effectExtent l="0" t="0" r="0" b="0"/>
                <wp:wrapNone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820" cy="781050"/>
                        </a:xfrm>
                        <a:prstGeom prst="rect"/>
                      </wps:spPr>
                      <wps:txbx>
                        <w:txbxContent>
                          <w:tbl>
                            <w:tblPr>
                              <w:tblW w:w="10875" w:type="dxa"/>
                              <w:jc w:val="left"/>
                              <w:tblInd w:w="0" w:type="dxa"/>
                              <w:tblBorders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0875"/>
                            </w:tblGrid>
                            <w:tr>
                              <w:trPr>
                                <w:trHeight w:val="1230" w:hRule="atLeast"/>
                              </w:trPr>
                              <w:tc>
                                <w:tcPr>
                                  <w:tcW w:w="10875" w:type="dxa"/>
                                  <w:tcBorders/>
                                  <w:shd w:fill="auto" w:val="clear"/>
                                  <w:vAlign w:val="center"/>
                                </w:tcPr>
                                <w:tbl>
                                  <w:tblPr>
                                    <w:tblW w:w="5000" w:type="pct"/>
                                    <w:jc w:val="left"/>
                                    <w:tblInd w:w="0" w:type="dxa"/>
                                    <w:tblBorders/>
                                    <w:tblCell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blCellMar>
                                  </w:tblPr>
                                  <w:tblGrid>
                                    <w:gridCol w:w="10875"/>
                                  </w:tblGrid>
                                  <w:tr>
                                    <w:trPr/>
                                    <w:tc>
                                      <w:tcPr>
                                        <w:tcW w:w="10875" w:type="dxa"/>
                                        <w:tcBorders/>
                                        <w:shd w:fill="auto" w:val="clear"/>
                                        <w:vAlign w:val="center"/>
                                      </w:tcPr>
                                      <w:p>
                                        <w:pPr>
                                          <w:pStyle w:val="TableContents"/>
                                          <w:pBdr/>
                                          <w:spacing w:lineRule="auto" w:line="276" w:before="0" w:after="283"/>
                                          <w:jc w:val="center"/>
                                          <w:rPr>
                                            <w:rFonts w:ascii="Magneto" w:hAnsi="Magneto"/>
                                            <w:b/>
                                            <w:color w:val="DAEEF3"/>
                                            <w:sz w:val="72"/>
                                          </w:rPr>
                                        </w:pPr>
                                        <w:r>
                                          <w:rPr>
                                            <w:rFonts w:ascii="Magneto" w:hAnsi="Magneto"/>
                                            <w:b/>
                                            <w:color w:val="00CCFF"/>
                                            <w:sz w:val="72"/>
                                          </w:rPr>
                                          <w:t>Contact List Template</w:t>
                                        </w:r>
                                        <w:r>
                                          <w:rPr>
                                            <w:rFonts w:ascii="Magneto" w:hAnsi="Magneto"/>
                                            <w:b/>
                                            <w:color w:val="DAEEF3"/>
                                            <w:sz w:val="72"/>
                                          </w:rPr>
                                          <w:t xml:space="preserve"> </w:t>
                                        </w:r>
                                      </w:p>
                                    </w:tc>
                                  </w:tr>
                                </w:tbl>
                                <w:p>
                                  <w:pPr>
                                    <w:pStyle w:val="TableContents"/>
                                    <w:rPr/>
                                  </w:pPr>
                                  <w:r>
                                    <w:rPr/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anchor="t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.6pt;height:61.5pt;mso-wrap-distance-left:0pt;mso-wrap-distance-right:0pt;mso-wrap-distance-top:0pt;mso-wrap-distance-bottom:0pt;margin-top:17.25pt;mso-position-vertical-relative:page;margin-left:86.85pt;mso-position-horizontal-relative:page">
                <v:textbox inset="0in,0in,0in,0in">
                  <w:txbxContent>
                    <w:tbl>
                      <w:tblPr>
                        <w:tblW w:w="10875" w:type="dxa"/>
                        <w:jc w:val="left"/>
                        <w:tblInd w:w="0" w:type="dxa"/>
                        <w:tblBorders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0875"/>
                      </w:tblGrid>
                      <w:tr>
                        <w:trPr>
                          <w:trHeight w:val="1230" w:hRule="atLeast"/>
                        </w:trPr>
                        <w:tc>
                          <w:tcPr>
                            <w:tcW w:w="10875" w:type="dxa"/>
                            <w:tcBorders/>
                            <w:shd w:fill="auto" w:val="clear"/>
                            <w:vAlign w:val="center"/>
                          </w:tcPr>
                          <w:tbl>
                            <w:tblPr>
                              <w:tblW w:w="5000" w:type="pct"/>
                              <w:jc w:val="left"/>
                              <w:tblInd w:w="0" w:type="dxa"/>
                              <w:tblBorders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0875"/>
                            </w:tblGrid>
                            <w:tr>
                              <w:trPr/>
                              <w:tc>
                                <w:tcPr>
                                  <w:tcW w:w="10875" w:type="dxa"/>
                                  <w:tcBorders/>
                                  <w:shd w:fill="auto" w:val="clear"/>
                                  <w:vAlign w:val="center"/>
                                </w:tcPr>
                                <w:p>
                                  <w:pPr>
                                    <w:pStyle w:val="TableContents"/>
                                    <w:pBdr/>
                                    <w:spacing w:lineRule="auto" w:line="276" w:before="0" w:after="283"/>
                                    <w:jc w:val="center"/>
                                    <w:rPr>
                                      <w:rFonts w:ascii="Magneto" w:hAnsi="Magneto"/>
                                      <w:b/>
                                      <w:color w:val="DAEEF3"/>
                                      <w:sz w:val="72"/>
                                    </w:rPr>
                                  </w:pPr>
                                  <w:r>
                                    <w:rPr>
                                      <w:rFonts w:ascii="Magneto" w:hAnsi="Magneto"/>
                                      <w:b/>
                                      <w:color w:val="00CCFF"/>
                                      <w:sz w:val="72"/>
                                    </w:rPr>
                                    <w:t>Contact List Template</w:t>
                                  </w:r>
                                  <w:r>
                                    <w:rPr>
                                      <w:rFonts w:ascii="Magneto" w:hAnsi="Magneto"/>
                                      <w:b/>
                                      <w:color w:val="DAEEF3"/>
                                      <w:sz w:val="72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TableContents"/>
                              <w:rPr/>
                            </w:pPr>
                            <w:r>
                              <w:rPr/>
                            </w:r>
                          </w:p>
                        </w:tc>
                      </w:tr>
                    </w:tbl>
                  </w:txbxContent>
                </v:textbox>
              </v:rect>
            </w:pict>
          </mc:Fallback>
        </mc:AlternateContent>
      </w:r>
    </w:p>
    <w:p>
      <w:pPr>
        <w:pStyle w:val="TextBody"/>
        <w:rPr>
          <w:color w:val="FFFFFF"/>
        </w:rPr>
      </w:pPr>
      <w:r>
        <w:rPr>
          <w:color w:val="FFFFFF"/>
        </w:rPr>
      </w:r>
    </w:p>
    <w:p>
      <w:pPr>
        <w:pStyle w:val="TextBody"/>
        <w:rPr>
          <w:color w:val="FFFFFF"/>
        </w:rPr>
      </w:pPr>
      <w:r>
        <w:rPr>
          <w:color w:val="FFFFFF"/>
        </w:rPr>
      </w:r>
    </w:p>
    <w:p>
      <w:pPr>
        <w:pStyle w:val="TextBody"/>
        <w:rPr>
          <w:color w:val="FFFFFF"/>
        </w:rPr>
      </w:pPr>
      <w:r>
        <w:rPr>
          <w:color w:val="FFFFFF"/>
        </w:rPr>
      </w:r>
    </w:p>
    <w:p>
      <w:pPr>
        <w:pStyle w:val="TextBody"/>
        <w:rPr>
          <w:color w:val="FFFFFF"/>
        </w:rPr>
      </w:pPr>
      <w:r>
        <w:rPr>
          <w:color w:val="FFFFFF"/>
        </w:rPr>
      </w:r>
    </w:p>
    <w:tbl>
      <w:tblPr>
        <w:tblW w:w="14910" w:type="dxa"/>
        <w:jc w:val="left"/>
        <w:tblInd w:w="28" w:type="dxa"/>
        <w:tblBorders>
          <w:top w:val="single" w:sz="8" w:space="0" w:color="808080"/>
          <w:left w:val="single" w:sz="8" w:space="0" w:color="808080"/>
          <w:bottom w:val="single" w:sz="8" w:space="0" w:color="808080"/>
          <w:insideH w:val="single" w:sz="8" w:space="0" w:color="808080"/>
        </w:tblBorders>
        <w:tblCellMar>
          <w:top w:w="28" w:type="dxa"/>
          <w:left w:w="18" w:type="dxa"/>
          <w:bottom w:w="28" w:type="dxa"/>
          <w:right w:w="28" w:type="dxa"/>
        </w:tblCellMar>
      </w:tblPr>
      <w:tblGrid>
        <w:gridCol w:w="1856"/>
        <w:gridCol w:w="2794"/>
        <w:gridCol w:w="2490"/>
        <w:gridCol w:w="2430"/>
        <w:gridCol w:w="2475"/>
        <w:gridCol w:w="2865"/>
      </w:tblGrid>
      <w:tr>
        <w:trPr/>
        <w:tc>
          <w:tcPr>
            <w:tcW w:w="1856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E6E6FF" w:val="clear"/>
            <w:tcMar>
              <w:left w:w="18" w:type="dxa"/>
            </w:tcMar>
          </w:tcPr>
          <w:p>
            <w:pPr>
              <w:pStyle w:val="TableContents"/>
              <w:pBdr>
                <w:top w:val="double" w:sz="2" w:space="1" w:color="365F91"/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jc w:val="center"/>
              <w:rPr>
                <w:rFonts w:ascii="Andalus;serif" w:hAnsi="Andalus;serif"/>
                <w:color w:val="215868"/>
                <w:sz w:val="24"/>
              </w:rPr>
            </w:pPr>
            <w:r>
              <w:rPr>
                <w:rFonts w:ascii="Andalus;serif" w:hAnsi="Andalus;serif"/>
                <w:color w:val="215868"/>
                <w:sz w:val="24"/>
              </w:rPr>
              <w:t xml:space="preserve">Name </w:t>
            </w:r>
          </w:p>
        </w:tc>
        <w:tc>
          <w:tcPr>
            <w:tcW w:w="2794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E6E6FF" w:val="clear"/>
            <w:tcMar>
              <w:left w:w="18" w:type="dxa"/>
            </w:tcMar>
          </w:tcPr>
          <w:p>
            <w:pPr>
              <w:pStyle w:val="TableContents"/>
              <w:pBdr>
                <w:top w:val="double" w:sz="2" w:space="1" w:color="365F91"/>
                <w:bottom w:val="double" w:sz="2" w:space="1" w:color="365F91"/>
                <w:right w:val="double" w:sz="2" w:space="5" w:color="365F91"/>
              </w:pBdr>
              <w:spacing w:before="0" w:after="0"/>
              <w:jc w:val="center"/>
              <w:rPr>
                <w:rFonts w:ascii="Andalus;serif" w:hAnsi="Andalus;serif"/>
                <w:color w:val="215868"/>
                <w:sz w:val="24"/>
              </w:rPr>
            </w:pPr>
            <w:r>
              <w:rPr>
                <w:rFonts w:ascii="Andalus;serif" w:hAnsi="Andalus;serif"/>
                <w:color w:val="215868"/>
                <w:sz w:val="24"/>
              </w:rPr>
              <w:t>Address</w:t>
            </w:r>
          </w:p>
        </w:tc>
        <w:tc>
          <w:tcPr>
            <w:tcW w:w="249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E6E6FF" w:val="clear"/>
            <w:tcMar>
              <w:left w:w="18" w:type="dxa"/>
            </w:tcMar>
          </w:tcPr>
          <w:p>
            <w:pPr>
              <w:pStyle w:val="TableContents"/>
              <w:pBdr>
                <w:top w:val="double" w:sz="2" w:space="1" w:color="365F91"/>
                <w:bottom w:val="double" w:sz="2" w:space="1" w:color="365F91"/>
                <w:right w:val="double" w:sz="2" w:space="5" w:color="365F91"/>
              </w:pBdr>
              <w:spacing w:before="0" w:after="0"/>
              <w:jc w:val="center"/>
              <w:rPr>
                <w:rFonts w:ascii="Andalus;serif" w:hAnsi="Andalus;serif"/>
                <w:color w:val="215868"/>
                <w:sz w:val="24"/>
              </w:rPr>
            </w:pPr>
            <w:r>
              <w:rPr>
                <w:rFonts w:ascii="Andalus;serif" w:hAnsi="Andalus;serif"/>
                <w:color w:val="215868"/>
                <w:sz w:val="24"/>
              </w:rPr>
              <w:t xml:space="preserve">Business Cell# </w:t>
            </w:r>
          </w:p>
        </w:tc>
        <w:tc>
          <w:tcPr>
            <w:tcW w:w="243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E6E6FF" w:val="clear"/>
            <w:tcMar>
              <w:left w:w="18" w:type="dxa"/>
            </w:tcMar>
          </w:tcPr>
          <w:p>
            <w:pPr>
              <w:pStyle w:val="TableContents"/>
              <w:pBdr>
                <w:top w:val="double" w:sz="2" w:space="1" w:color="365F91"/>
                <w:bottom w:val="double" w:sz="2" w:space="1" w:color="365F91"/>
                <w:right w:val="double" w:sz="2" w:space="5" w:color="365F91"/>
              </w:pBdr>
              <w:spacing w:before="0" w:after="0"/>
              <w:jc w:val="center"/>
              <w:rPr>
                <w:rFonts w:ascii="Andalus;serif" w:hAnsi="Andalus;serif"/>
                <w:color w:val="215868"/>
                <w:sz w:val="24"/>
              </w:rPr>
            </w:pPr>
            <w:r>
              <w:rPr>
                <w:rFonts w:ascii="Andalus;serif" w:hAnsi="Andalus;serif"/>
                <w:color w:val="215868"/>
                <w:sz w:val="24"/>
              </w:rPr>
              <w:t xml:space="preserve">Cell 1# </w:t>
            </w:r>
          </w:p>
        </w:tc>
        <w:tc>
          <w:tcPr>
            <w:tcW w:w="247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E6E6FF" w:val="clear"/>
            <w:tcMar>
              <w:left w:w="18" w:type="dxa"/>
            </w:tcMar>
          </w:tcPr>
          <w:p>
            <w:pPr>
              <w:pStyle w:val="TableContents"/>
              <w:pBdr>
                <w:top w:val="double" w:sz="2" w:space="1" w:color="365F91"/>
                <w:bottom w:val="double" w:sz="2" w:space="1" w:color="365F91"/>
                <w:right w:val="double" w:sz="2" w:space="5" w:color="365F91"/>
              </w:pBdr>
              <w:spacing w:before="0" w:after="0"/>
              <w:jc w:val="center"/>
              <w:rPr>
                <w:rFonts w:ascii="Andalus;serif" w:hAnsi="Andalus;serif"/>
                <w:color w:val="215868"/>
                <w:sz w:val="24"/>
              </w:rPr>
            </w:pPr>
            <w:r>
              <w:rPr>
                <w:rFonts w:ascii="Andalus;serif" w:hAnsi="Andalus;serif"/>
                <w:color w:val="215868"/>
                <w:sz w:val="24"/>
              </w:rPr>
              <w:t>Cell 2#</w:t>
            </w:r>
          </w:p>
        </w:tc>
        <w:tc>
          <w:tcPr>
            <w:tcW w:w="286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E6E6FF" w:val="clear"/>
            <w:tcMar>
              <w:left w:w="18" w:type="dxa"/>
            </w:tcMar>
          </w:tcPr>
          <w:p>
            <w:pPr>
              <w:pStyle w:val="TableContents"/>
              <w:pBdr>
                <w:top w:val="double" w:sz="2" w:space="1" w:color="365F91"/>
                <w:bottom w:val="double" w:sz="2" w:space="1" w:color="365F91"/>
                <w:right w:val="double" w:sz="2" w:space="5" w:color="365F91"/>
              </w:pBdr>
              <w:spacing w:before="0" w:after="0"/>
              <w:jc w:val="center"/>
              <w:rPr>
                <w:rFonts w:ascii="Andalus;serif" w:hAnsi="Andalus;serif"/>
                <w:color w:val="215868"/>
                <w:sz w:val="24"/>
              </w:rPr>
            </w:pPr>
            <w:r>
              <w:rPr>
                <w:rFonts w:ascii="Andalus;serif" w:hAnsi="Andalus;serif"/>
                <w:color w:val="215868"/>
                <w:sz w:val="24"/>
              </w:rPr>
              <w:t>E mail</w:t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  <w:tr>
        <w:trPr/>
        <w:tc>
          <w:tcPr>
            <w:tcW w:w="1856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left w:val="double" w:sz="2" w:space="5" w:color="365F91"/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794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9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30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475" w:type="dxa"/>
            <w:tcBorders>
              <w:left w:val="single" w:sz="8" w:space="0" w:color="808080"/>
              <w:bottom w:val="single" w:sz="8" w:space="0" w:color="808080"/>
              <w:insideH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  <w:tc>
          <w:tcPr>
            <w:tcW w:w="2865" w:type="dxa"/>
            <w:tcBorders>
              <w:left w:val="single" w:sz="8" w:space="0" w:color="808080"/>
              <w:bottom w:val="single" w:sz="8" w:space="0" w:color="808080"/>
              <w:right w:val="single" w:sz="8" w:space="0" w:color="808080"/>
              <w:insideH w:val="single" w:sz="8" w:space="0" w:color="808080"/>
              <w:insideV w:val="single" w:sz="8" w:space="0" w:color="808080"/>
            </w:tcBorders>
            <w:shd w:fill="auto" w:val="clear"/>
            <w:tcMar>
              <w:left w:w="18" w:type="dxa"/>
            </w:tcMar>
          </w:tcPr>
          <w:p>
            <w:pPr>
              <w:pStyle w:val="TableContents"/>
              <w:pBdr>
                <w:bottom w:val="double" w:sz="2" w:space="1" w:color="365F91"/>
                <w:right w:val="double" w:sz="2" w:space="5" w:color="365F91"/>
              </w:pBdr>
              <w:spacing w:before="0" w:after="0"/>
              <w:rPr>
                <w:color w:val="215868"/>
              </w:rPr>
            </w:pPr>
            <w:r>
              <w:rPr>
                <w:color w:val="215868"/>
              </w:rPr>
            </w:r>
          </w:p>
        </w:tc>
      </w:tr>
    </w:tbl>
    <w:p>
      <w:pPr>
        <w:pStyle w:val="TextBody"/>
        <w:rPr>
          <w:color w:val="FFFFFF"/>
        </w:rPr>
      </w:pPr>
      <w:r>
        <w:rPr>
          <w:color w:val="FFFFFF"/>
        </w:rPr>
        <w:t> </w:t>
      </w:r>
    </w:p>
    <w:p>
      <w:pPr>
        <w:pStyle w:val="Normal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Magneto">
    <w:charset w:val="00"/>
    <w:family w:val="auto"/>
    <w:pitch w:val="default"/>
  </w:font>
  <w:font w:name="Andalus">
    <w:altName w:val="serif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14</Words>
  <CharactersWithSpaces>75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2019-01-29T08:18:02Z</dcterms:created>
  <dc:creator/>
  <dc:description>This contact and phone list template can assist you in creating the ultimate of contact lists for your business in that it permits four many entries per page. The &lt;a href="http://www.listtemplate.net/contact-information-template-for-supports.html"&gt;contact information template&lt;/a&gt; contains a simplistic design that is very simple to customize and it contains places to put all of the information that you would like to about the contact entry. </dc:description>
  <cp:keywords>contact list template contact info template phone list template</cp:keywords>
  <dc:language>en-US</dc:language>
  <cp:lastModifiedBy/>
  <cp:revision>1</cp:revision>
  <dc:subject>Category: &lt;a href="http://www.dotxes.com/topics/lists"&gt;to do list template&lt;/a&gt;</dc:subject>
  <dc:title>Free Printable Contact List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Free to Use</vt:lpwstr>
  </property>
</Properties>
</file>