
<file path=[Content_Types].xml><?xml version="1.0" encoding="utf-8"?>
<Types xmlns="http://schemas.openxmlformats.org/package/2006/content-types">
  <Override PartName="/_rels/.rels" ContentType="application/vnd.openxmlformats-package.relationships+xml"/>
  <Override PartName="/word/_rels/document.xml.rels" ContentType="application/vnd.openxmlformats-package.relationships+xml"/>
  <Override PartName="/word/settings.xml" ContentType="application/vnd.openxmlformats-officedocument.wordprocessingml.settings+xml"/>
  <Override PartName="/word/fontTable.xml" ContentType="application/vnd.openxmlformats-officedocument.wordprocessingml.fontTable+xml"/>
  <Override PartName="/word/styles.xml" ContentType="application/vnd.openxmlformats-officedocument.wordprocessingml.styles+xml"/>
  <Override PartName="/word/document.xml" ContentType="application/vnd.openxmlformats-officedocument.wordprocessingml.document.main+xml"/>
  <Override PartName="/docProps/custom.xml" ContentType="application/vnd.openxmlformats-officedocument.custom-properties+xml"/>
  <Override PartName="/docProps/app.xml" ContentType="application/vnd.openxmlformats-officedocument.extended-properties+xml"/>
  <Override PartName="/docProps/core.xml" ContentType="application/vnd.openxmlformats-package.core-properties+xml"/>
</Types>
</file>

<file path=_rels/.rels><?xml version="1.0" encoding="UTF-8"?>
<Relationships xmlns="http://schemas.openxmlformats.org/package/2006/relationships"><Relationship Id="rId1" Type="http://schemas.openxmlformats.org/package/2006/relationships/metadata/core-properties" Target="docProps/core.xml"/><Relationship Id="rId2" Type="http://schemas.openxmlformats.org/officeDocument/2006/relationships/extended-properties" Target="docProps/app.xml"/><Relationship Id="rId3" Type="http://schemas.openxmlformats.org/officeDocument/2006/relationships/custom-properties" Target="docProps/custom.xml"/><Relationship Id="rId4" Type="http://schemas.openxmlformats.org/officeDocument/2006/relationships/officeDocument" Target="word/document.xml"/>
</Relationships>
</file>

<file path=word/document.xml><?xml version="1.0" encoding="utf-8"?>
<w:document xmlns:o="urn:schemas-microsoft-com:office:office" xmlns:r="http://schemas.openxmlformats.org/officeDocument/2006/relationships" xmlns:v="urn:schemas-microsoft-com:vml" xmlns:w="http://schemas.openxmlformats.org/wordprocessingml/2006/main" xmlns:w10="urn:schemas-microsoft-com:office:word" xmlns:wp="http://schemas.openxmlformats.org/drawingml/2006/wordprocessingDrawing" xmlns:wps="http://schemas.microsoft.com/office/word/2010/wordprocessingShape" xmlns:wpg="http://schemas.microsoft.com/office/word/2010/wordprocessingGroup" xmlns:mc="http://schemas.openxmlformats.org/markup-compatibility/2006" xmlns:wp14="http://schemas.microsoft.com/office/word/2010/wordprocessingDrawing" xmlns:w14="http://schemas.microsoft.com/office/word/2010/wordml" mc:Ignorable="w14 wp14">
  <w:body>
    <w:p>
      <w:pPr>
        <w:pStyle w:val="Normal"/>
        <w:pBdr>
          <w:bottom w:val="single" w:sz="2" w:space="0" w:color="000000"/>
        </w:pBdr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pBdr>
          <w:bottom w:val="single" w:sz="2" w:space="0" w:color="000000"/>
        </w:pBdr>
        <w:jc w:val="center"/>
        <w:rPr/>
      </w:pPr>
      <w:r>
        <w:rPr/>
      </w:r>
    </w:p>
    <w:p>
      <w:pPr>
        <w:pStyle w:val="Normal"/>
        <w:jc w:val="center"/>
        <w:rPr/>
      </w:pPr>
      <w:r>
        <w:rPr/>
      </w:r>
    </w:p>
    <w:p>
      <w:pPr>
        <w:pStyle w:val="Normal"/>
        <w:jc w:val="center"/>
        <w:rPr/>
      </w:pPr>
      <w:r>
        <w:rPr/>
        <mc:AlternateContent>
          <mc:Choice Requires="wpg">
            <w:drawing>
              <wp:inline distT="0" distB="0" distL="0" distR="0">
                <wp:extent cx="5760720" cy="9000490"/>
                <wp:effectExtent l="0" t="0" r="0" b="0"/>
                <wp:docPr id="1" name=""/>
                <a:graphic xmlns:a="http://schemas.openxmlformats.org/drawingml/2006/main">
                  <a:graphicData uri="http://schemas.microsoft.com/office/word/2010/wordprocessingGroup">
                    <wpg:wgp>
                      <wpg:cNvGrpSpPr/>
                      <wpg:grpSpPr>
                        <a:xfrm>
                          <a:off x="0" y="0"/>
                          <a:ext cx="5760000" cy="9000000"/>
                        </a:xfrm>
                      </wpg:grpSpPr>
                      <wps:wsp>
                        <wps:cNvSpPr/>
                        <wps:spPr>
                          <a:xfrm>
                            <a:off x="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164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4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16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8836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6000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3164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0436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76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64764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2000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792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86436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936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00764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08000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152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22436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296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36764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44036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12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58364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656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728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80036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872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194364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016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088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16036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232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30364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376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448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52036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592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664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73636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808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87964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2952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024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09636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168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23964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312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384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45636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528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59964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67236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744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81564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888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396000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03236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104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17564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248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32000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39236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464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53564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60836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68000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75164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824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896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496836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04000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11164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184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256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32836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40000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47164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54436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61600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687640" y="0"/>
                            <a:ext cx="0" cy="900000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5760000" y="0"/>
                            <a:ext cx="0" cy="900000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24928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57284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17612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9532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7644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9860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4812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1852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0296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07216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92168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79064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67580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47960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39464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31652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24344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102564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8048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8428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2048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50036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82284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42648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14532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92752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74968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59848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46708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35188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24928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32180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17132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04064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92508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72888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64500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56616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49380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27600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302976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83320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267084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75000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07320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67576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39568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17716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99932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84776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71816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60260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50036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57108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42060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29100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17616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97996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89356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81544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74308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52528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28012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508392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492012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900000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32248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92684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64424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42644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24932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09884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96780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85296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6750000"/>
                            <a:ext cx="5760000" cy="0"/>
                          </a:xfrm>
                          <a:prstGeom prst="line">
                            <a:avLst/>
                          </a:prstGeom>
                          <a:ln w="10800">
                            <a:solidFill>
                              <a:srgbClr val="643200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82216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67168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54028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42580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22960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14464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806652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99416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77636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52904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33428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  <wps:wsp>
                        <wps:cNvSpPr/>
                        <wps:spPr>
                          <a:xfrm>
                            <a:off x="0" y="7171200"/>
                            <a:ext cx="5760000" cy="0"/>
                          </a:xfrm>
                          <a:prstGeom prst="line">
                            <a:avLst/>
                          </a:prstGeom>
                          <a:ln w="2520">
                            <a:solidFill>
                              <a:srgbClr val="c8964b"/>
                            </a:solidFill>
                            <a:round/>
                          </a:ln>
                        </wps:spPr>
                        <wps:style>
                          <a:lnRef idx="0"/>
                          <a:fillRef idx="0"/>
                          <a:effectRef idx="0"/>
                          <a:fontRef idx="minor"/>
                        </wps:style>
                        <wps:bodyPr/>
                      </wps:wsp>
                    </wpg:wgp>
                  </a:graphicData>
                </a:graphic>
              </wp:inline>
            </w:drawing>
          </mc:Choice>
          <mc:Fallback>
            <w:pict>
              <v:group id="shape_0" style="position:absolute;margin-left:0pt;margin-top:-354.35pt;width:453.5pt;height:708.6pt" coordorigin="0,-7087" coordsize="9070,14172">
                <v:line id="shape_0" from="0,-7087" to="0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113,-7087" to="113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227,-7087" to="227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340,-7087" to="340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454,-7087" to="454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567,-7087" to="567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680,-7087" to="680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794,-7087" to="794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907,-7087" to="907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1020,-7087" to="1020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1134,-7087" to="1134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1247,-7087" to="1247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1361,-7087" to="1361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1474,-7087" to="1474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1587,-7087" to="1587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1701,-7087" to="1701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1814,-7087" to="1814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1928,-7087" to="1928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2041,-7087" to="2041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2154,-7087" to="2154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2268,-7087" to="2268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2381,-7087" to="2381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2494,-7087" to="2494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2608,-7087" to="2608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2721,-7087" to="2721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2835,-7087" to="2835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2948,-7087" to="2948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3061,-7087" to="3061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3175,-7087" to="3175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3288,-7087" to="3288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3402,-7087" to="3402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3515,-7087" to="3515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3628,-7087" to="3628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3742,-7087" to="3742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3855,-7087" to="3855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3969,-7087" to="3969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4082,-7087" to="4082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4195,-7087" to="4195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4309,-7087" to="4309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4422,-7087" to="4422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4535,-7087" to="4535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4649,-7087" to="4649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4762,-7087" to="4762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4876,-7087" to="4876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4989,-7087" to="4989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5102,-7087" to="5102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5216,-7087" to="5216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5329,-7087" to="5329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5443,-7087" to="5443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5556,-7087" to="5556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5669,-7087" to="5669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5783,-7087" to="5783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5896,-7087" to="5896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6009,-7087" to="6009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6123,-7087" to="6123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6236,-7087" to="6236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6350,-7087" to="6350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6463,-7087" to="6463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6576,-7087" to="6576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6690,-7087" to="6690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6803,-7087" to="6803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6917,-7087" to="6917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7030,-7087" to="7030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7143,-7087" to="7143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7257,-7087" to="7257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7370,-7087" to="7370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7483,-7087" to="7483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7597,-7087" to="7597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7710,-7087" to="7710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7824,-7087" to="7824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7937,-7087" to="7937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8050,-7087" to="8050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8164,-7087" to="8164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8277,-7087" to="8277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8391,-7087" to="8391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8504,-7087" to="8504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8617,-7087" to="8617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8731,-7087" to="8731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8844,-7087" to="8844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8957,-7087" to="8957,70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9071,-7087" to="9071,708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3545" to="9070,-354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4610" to="9070,-4610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5235" to="9070,-523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5677" to="9070,-5677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6022" to="9070,-602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6302" to="9070,-63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6539" to="9070,-6539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6743" to="9070,-6743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6925" to="9070,-692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7087" to="9070,-7087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3824" to="9070,-3824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4061" to="9070,-4061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4267" to="9070,-4267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4448" to="9070,-4448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4757" to="9070,-4757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4891" to="9070,-4891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5014" to="9070,-5014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5129" to="9070,-5129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5472" to="9070,-547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5858" to="9070,-5858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6167" to="9070,-6167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6425" to="9070,-642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0" to="9070,0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1067" to="9070,-1067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1691" to="9070,-1691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2134" to="9070,-2134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2477" to="9070,-2477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2757" to="9070,-2757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2995" to="9070,-299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3202" to="9070,-320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3383" to="9070,-3383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3545" to="9070,-354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-281" to="9070,-281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518" to="9070,-518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724" to="9070,-724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906" to="9070,-906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1215" to="9070,-121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1347" to="9070,-1347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1471" to="9070,-1471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1585" to="9070,-158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1928" to="9070,-1928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2316" to="9070,-2316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2625" to="9070,-2625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-2881" to="9070,-2881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3543" to="9070,3543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2477" to="9070,2477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1851" to="9070,1851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1410" to="9070,1410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1066" to="9070,1066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786" to="9070,786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547" to="9070,547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343" to="9070,343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161" to="9070,161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0" to="9070,0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3261" to="9070,3261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3024" to="9070,3024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2820" to="9070,2820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2639" to="9070,2639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2330" to="9070,2330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2194" to="9070,2194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2071" to="9070,2071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1957" to="9070,1957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1614" to="9070,1614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1228" to="9070,1228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919" to="9070,919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661" to="9070,661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7086" to="9070,7086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6019" to="9070,6019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5396" to="9070,5396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4951" to="9070,4951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4608" to="9070,4608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4329" to="9070,4329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4092" to="9070,4092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3886" to="9070,3886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3705" to="9070,3705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3543" to="9070,3543" stroked="t" style="position:absolute;mso-position-vertical:center">
                  <v:stroke color="#643200" weight="10800" joinstyle="round" endcap="flat"/>
                  <v:fill o:detectmouseclick="t" on="false"/>
                </v:line>
                <v:line id="shape_0" from="0,6806" to="9070,6806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6569" to="9070,6569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6362" to="9070,636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6182" to="9070,618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5873" to="9070,5873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5739" to="9070,5739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5616" to="9070,5616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5502" to="9070,5502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5159" to="9070,5159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4770" to="9070,4770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4463" to="9070,4463" stroked="t" style="position:absolute;mso-position-vertical:center">
                  <v:stroke color="#c8964b" weight="2520" joinstyle="round" endcap="flat"/>
                  <v:fill o:detectmouseclick="t" on="false"/>
                </v:line>
                <v:line id="shape_0" from="0,4206" to="9070,4206" stroked="t" style="position:absolute;mso-position-vertical:center">
                  <v:stroke color="#c8964b" weight="2520" joinstyle="round" endcap="flat"/>
                  <v:fill o:detectmouseclick="t" on="false"/>
                </v:line>
              </v:group>
            </w:pict>
          </mc:Fallback>
        </mc:AlternateContent>
      </w:r>
    </w:p>
    <w:sectPr>
      <w:type w:val="nextPage"/>
      <w:pgSz w:w="11906" w:h="16838"/>
      <w:pgMar w:left="850" w:right="567" w:header="0" w:top="567" w:footer="0" w:bottom="850" w:gutter="0"/>
      <w:pgNumType w:fmt="decimal"/>
      <w:formProt w:val="false"/>
      <w:textDirection w:val="lrTb"/>
    </w:sectPr>
  </w:body>
</w:document>
</file>

<file path=word/fontTable.xml><?xml version="1.0" encoding="utf-8"?>
<w:fonts xmlns:w="http://schemas.openxmlformats.org/wordprocessingml/2006/main" xmlns:r="http://schemas.openxmlformats.org/officeDocument/2006/relationships">
  <w:font w:name="Times New Roman">
    <w:charset w:val="00"/>
    <w:family w:val="roman"/>
    <w:pitch w:val="variable"/>
  </w:font>
  <w:font w:name="Symbol">
    <w:charset w:val="02"/>
    <w:family w:val="roman"/>
    <w:pitch w:val="variable"/>
  </w:font>
  <w:font w:name="Arial">
    <w:charset w:val="00"/>
    <w:family w:val="swiss"/>
    <w:pitch w:val="variable"/>
  </w:font>
  <w:font w:name="Liberation Serif">
    <w:altName w:val="Times New Roman"/>
    <w:charset w:val="01"/>
    <w:family w:val="roman"/>
    <w:pitch w:val="variable"/>
  </w:font>
  <w:font w:name="Liberation Sans">
    <w:altName w:val="Arial"/>
    <w:charset w:val="01"/>
    <w:family w:val="swiss"/>
    <w:pitch w:val="variable"/>
  </w:font>
</w:fonts>
</file>

<file path=word/settings.xml><?xml version="1.0" encoding="utf-8"?>
<w:settings xmlns:w="http://schemas.openxmlformats.org/wordprocessingml/2006/main">
  <w:zoom w:percent="100"/>
  <w:defaultTabStop w:val="709"/>
</w:settings>
</file>

<file path=word/styles.xml><?xml version="1.0" encoding="utf-8"?>
<w:styles xmlns:w="http://schemas.openxmlformats.org/wordprocessingml/2006/main" xmlns:w14="http://schemas.microsoft.com/office/word/2010/wordml" xmlns:mc="http://schemas.openxmlformats.org/markup-compatibility/2006" mc:Ignorable="w14">
  <w:docDefaults>
    <w:rPrDefault>
      <w:rPr>
        <w:rFonts w:ascii="Liberation Serif" w:hAnsi="Liberation Serif" w:eastAsia="DejaVu Sans" w:cs="DejaVu Sans"/>
        <w:sz w:val="24"/>
        <w:szCs w:val="24"/>
        <w:lang w:val="fr-FR" w:eastAsia="zxx" w:bidi="zxx"/>
      </w:rPr>
    </w:rPrDefault>
    <w:pPrDefault>
      <w:pPr/>
    </w:pPrDefault>
  </w:docDefaults>
  <w:style w:type="paragraph" w:styleId="Normal">
    <w:name w:val="Normal"/>
    <w:qFormat/>
    <w:pPr>
      <w:widowControl w:val="false"/>
      <w:kinsoku w:val="true"/>
      <w:overflowPunct w:val="true"/>
      <w:autoSpaceDE w:val="true"/>
      <w:bidi w:val="0"/>
    </w:pPr>
    <w:rPr>
      <w:rFonts w:ascii="Liberation Serif" w:hAnsi="Liberation Serif" w:eastAsia="DejaVu Sans" w:cs="DejaVu Sans"/>
      <w:color w:val="auto"/>
      <w:sz w:val="24"/>
      <w:szCs w:val="24"/>
      <w:lang w:val="fr-FR" w:eastAsia="zxx" w:bidi="zxx"/>
    </w:rPr>
  </w:style>
  <w:style w:type="paragraph" w:styleId="Heading">
    <w:name w:val="Heading"/>
    <w:basedOn w:val="Normal"/>
    <w:next w:val="TextBody"/>
    <w:qFormat/>
    <w:pPr>
      <w:keepNext w:val="true"/>
      <w:spacing w:before="240" w:after="120"/>
    </w:pPr>
    <w:rPr>
      <w:rFonts w:ascii="Liberation Sans" w:hAnsi="Liberation Sans" w:eastAsia="DejaVu Sans" w:cs="DejaVu Sans"/>
      <w:sz w:val="28"/>
      <w:szCs w:val="28"/>
    </w:rPr>
  </w:style>
  <w:style w:type="paragraph" w:styleId="TextBody">
    <w:name w:val="Body Text"/>
    <w:basedOn w:val="Normal"/>
    <w:pPr>
      <w:spacing w:before="0" w:after="120"/>
    </w:pPr>
    <w:rPr/>
  </w:style>
  <w:style w:type="paragraph" w:styleId="List">
    <w:name w:val="List"/>
    <w:basedOn w:val="TextBody"/>
    <w:pPr/>
    <w:rPr/>
  </w:style>
  <w:style w:type="paragraph" w:styleId="Caption">
    <w:name w:val="Caption"/>
    <w:basedOn w:val="Normal"/>
    <w:qFormat/>
    <w:pPr>
      <w:suppressLineNumbers/>
      <w:spacing w:before="120" w:after="120"/>
    </w:pPr>
    <w:rPr>
      <w:i/>
      <w:iCs/>
      <w:sz w:val="24"/>
      <w:szCs w:val="24"/>
    </w:rPr>
  </w:style>
  <w:style w:type="paragraph" w:styleId="Index">
    <w:name w:val="Index"/>
    <w:basedOn w:val="Normal"/>
    <w:qFormat/>
    <w:pPr>
      <w:suppressLineNumbers/>
    </w:pPr>
    <w:rPr/>
  </w:style>
</w:styles>
</file>

<file path=word/_rels/document.xml.rels><?xml version="1.0" encoding="UTF-8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settings" Target="settings.xml"/>
</Relationships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Application>LibreOffice/5.3.6.1$Linux_X86_64 LibreOffice_project/30$Build-1</Application>
  <Pages>1</Pages>
  <Words>0</Words>
  <CharactersWithSpaces>1</CharactersWithSpaces>
  <Paragraphs>1</Paragraphs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2023-09-03T21:14:06Z</dcterms:created>
  <dc:creator/>
  <dc:description>2 mm / 16 cm and log / 4 decades paper, ready to use for graphics.
This semi-log paper was generated with milifred3.sxd, downloadable from
http://fr.openoffice.org/Documentation/Outils/milifred3.sxd
In the case you would make your own paper,  send an e-mail to
diaz_frederic@openoffice.org in order to get an english version of this free soft.</dc:description>
  <cp:keywords>Paper semi log millimetered mathematics</cp:keywords>
  <dc:language>en-US</dc:language>
  <cp:lastModifiedBy/>
  <cp:revision>1</cp:revision>
  <dc:subject>Ready to use semi-log paper for maths, physics and electronics</dc:subject>
  <dc:title>Semi-log paper template</dc:title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Info 2">
    <vt:lpwstr/>
  </property>
  <property fmtid="{D5CDD505-2E9C-101B-9397-08002B2CF9AE}" pid="3" name="Info 3">
    <vt:lpwstr/>
  </property>
  <property fmtid="{D5CDD505-2E9C-101B-9397-08002B2CF9AE}" pid="4" name="Info 4">
    <vt:lpwstr/>
  </property>
  <property fmtid="{D5CDD505-2E9C-101B-9397-08002B2CF9AE}" pid="5" name="License">
    <vt:lpwstr>http://www.openoffice.org/licenses/BSD.pdf</vt:lpwstr>
  </property>
</Properties>
</file>