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ahoma" w:hAnsi="Tahoma"/>
          <w:b/>
          <w:b/>
          <w:bCs/>
          <w:sz w:val="12"/>
          <w:szCs w:val="12"/>
        </w:rPr>
      </w:pPr>
      <w:r>
        <w:rPr>
          <w:rFonts w:ascii="Tahoma" w:hAnsi="Tahoma"/>
          <w:b/>
          <w:bCs/>
          <w:sz w:val="12"/>
          <w:szCs w:val="12"/>
        </w:rP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3810000" cy="1000125"/>
            <wp:effectExtent l="0" t="0" r="0" b="0"/>
            <wp:wrapTopAndBottom/>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tretch>
                      <a:fillRect/>
                    </a:stretch>
                  </pic:blipFill>
                  <pic:spPr bwMode="auto">
                    <a:xfrm>
                      <a:off x="0" y="0"/>
                      <a:ext cx="3810000" cy="1000125"/>
                    </a:xfrm>
                    <a:prstGeom prst="rect">
                      <a:avLst/>
                    </a:prstGeom>
                  </pic:spPr>
                </pic:pic>
              </a:graphicData>
            </a:graphic>
          </wp:anchor>
        </w:drawing>
      </w:r>
    </w:p>
    <w:p>
      <w:pPr>
        <w:pStyle w:val="Normal"/>
        <w:jc w:val="center"/>
        <w:rPr>
          <w:rFonts w:ascii="Tahoma" w:hAnsi="Tahoma"/>
          <w:b/>
          <w:b/>
          <w:bCs/>
          <w:sz w:val="36"/>
          <w:szCs w:val="36"/>
        </w:rPr>
      </w:pPr>
      <w:r>
        <w:rPr>
          <w:rFonts w:ascii="Tahoma" w:hAnsi="Tahoma"/>
          <w:b/>
          <w:bCs/>
          <w:sz w:val="36"/>
          <w:szCs w:val="36"/>
        </w:rPr>
        <w:t>Newsletter Sign Up</w:t>
      </w:r>
    </w:p>
    <w:p>
      <w:pPr>
        <w:pStyle w:val="Normal"/>
        <w:jc w:val="center"/>
        <w:rPr>
          <w:rFonts w:ascii="Tahoma" w:hAnsi="Tahoma"/>
          <w:b/>
          <w:b/>
          <w:bCs/>
          <w:sz w:val="12"/>
          <w:szCs w:val="12"/>
        </w:rPr>
      </w:pPr>
      <w:r>
        <w:rPr>
          <w:rFonts w:ascii="Tahoma" w:hAnsi="Tahoma"/>
          <w:b/>
          <w:bCs/>
          <w:sz w:val="12"/>
          <w:szCs w:val="12"/>
        </w:rPr>
      </w:r>
    </w:p>
    <w:tbl>
      <w:tblPr>
        <w:tblW w:w="9965" w:type="dxa"/>
        <w:jc w:val="left"/>
        <w:tblInd w:w="5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Pr>
      <w:tblGrid>
        <w:gridCol w:w="3312"/>
        <w:gridCol w:w="987"/>
        <w:gridCol w:w="988"/>
        <w:gridCol w:w="2629"/>
        <w:gridCol w:w="2049"/>
      </w:tblGrid>
      <w:tr>
        <w:trPr/>
        <w:tc>
          <w:tcPr>
            <w:tcW w:w="3312" w:type="dxa"/>
            <w:vMerge w:val="restart"/>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b/>
                <w:b/>
                <w:bCs/>
                <w:sz w:val="20"/>
                <w:szCs w:val="20"/>
              </w:rPr>
            </w:pPr>
            <w:r>
              <w:rPr>
                <w:rFonts w:ascii="Tahoma" w:hAnsi="Tahoma"/>
                <w:b/>
                <w:bCs/>
                <w:sz w:val="20"/>
                <w:szCs w:val="20"/>
              </w:rPr>
              <w:t>Name</w:t>
            </w:r>
          </w:p>
        </w:tc>
        <w:tc>
          <w:tcPr>
            <w:tcW w:w="1975" w:type="dxa"/>
            <w:gridSpan w:val="2"/>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b/>
                <w:b/>
                <w:bCs/>
                <w:sz w:val="20"/>
                <w:szCs w:val="20"/>
              </w:rPr>
            </w:pPr>
            <w:r>
              <w:rPr>
                <w:rFonts w:ascii="Tahoma" w:hAnsi="Tahoma"/>
                <w:b/>
                <w:bCs/>
                <w:sz w:val="20"/>
                <w:szCs w:val="20"/>
              </w:rPr>
              <w:t>Preference</w:t>
            </w:r>
          </w:p>
          <w:p>
            <w:pPr>
              <w:pStyle w:val="TableContents"/>
              <w:jc w:val="center"/>
              <w:rPr>
                <w:rFonts w:ascii="Tahoma" w:hAnsi="Tahoma"/>
                <w:b/>
                <w:b/>
                <w:bCs/>
                <w:sz w:val="20"/>
                <w:szCs w:val="20"/>
              </w:rPr>
            </w:pPr>
            <w:r>
              <w:rPr>
                <w:rFonts w:ascii="Tahoma" w:hAnsi="Tahoma"/>
                <w:b/>
                <w:bCs/>
                <w:sz w:val="20"/>
                <w:szCs w:val="20"/>
              </w:rPr>
              <w:t>Check one or both</w:t>
            </w:r>
          </w:p>
        </w:tc>
        <w:tc>
          <w:tcPr>
            <w:tcW w:w="2629" w:type="dxa"/>
            <w:vMerge w:val="restart"/>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b/>
                <w:b/>
                <w:bCs/>
                <w:sz w:val="20"/>
                <w:szCs w:val="20"/>
              </w:rPr>
            </w:pPr>
            <w:r>
              <w:rPr>
                <w:rFonts w:ascii="Tahoma" w:hAnsi="Tahoma"/>
                <w:b/>
                <w:bCs/>
                <w:sz w:val="20"/>
                <w:szCs w:val="20"/>
              </w:rPr>
              <w:t>Address</w:t>
            </w:r>
          </w:p>
        </w:tc>
        <w:tc>
          <w:tcPr>
            <w:tcW w:w="2049" w:type="dxa"/>
            <w:vMerge w:val="restart"/>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b/>
                <w:b/>
                <w:bCs/>
                <w:sz w:val="20"/>
                <w:szCs w:val="20"/>
              </w:rPr>
            </w:pPr>
            <w:r>
              <w:rPr>
                <w:rFonts w:ascii="Tahoma" w:hAnsi="Tahoma"/>
                <w:b/>
                <w:bCs/>
                <w:sz w:val="20"/>
                <w:szCs w:val="20"/>
              </w:rPr>
              <w:t>E-Mail Address</w:t>
            </w:r>
          </w:p>
        </w:tc>
      </w:tr>
      <w:tr>
        <w:trPr/>
        <w:tc>
          <w:tcPr>
            <w:tcW w:w="3312" w:type="dxa"/>
            <w:vMerge w:val="continue"/>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pPr>
            <w:r>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b/>
                <w:b/>
                <w:bCs/>
                <w:sz w:val="20"/>
                <w:szCs w:val="20"/>
              </w:rPr>
            </w:pPr>
            <w:r>
              <w:rPr>
                <w:rFonts w:ascii="Tahoma" w:hAnsi="Tahoma"/>
                <w:b/>
                <w:bCs/>
                <w:sz w:val="20"/>
                <w:szCs w:val="20"/>
              </w:rPr>
              <w:t>Postal Mail</w:t>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b/>
                <w:b/>
                <w:bCs/>
                <w:sz w:val="20"/>
                <w:szCs w:val="20"/>
              </w:rPr>
            </w:pPr>
            <w:r>
              <w:rPr>
                <w:rFonts w:ascii="Tahoma" w:hAnsi="Tahoma"/>
                <w:b/>
                <w:bCs/>
                <w:sz w:val="20"/>
                <w:szCs w:val="20"/>
              </w:rPr>
              <w:t>E-mail</w:t>
            </w:r>
          </w:p>
        </w:tc>
        <w:tc>
          <w:tcPr>
            <w:tcW w:w="2629" w:type="dxa"/>
            <w:vMerge w:val="continue"/>
            <w:tcBorders>
              <w:top w:val="single" w:sz="2" w:space="0" w:color="000000"/>
              <w:left w:val="single" w:sz="2" w:space="0" w:color="000000"/>
              <w:bottom w:val="single" w:sz="2" w:space="0" w:color="000000"/>
              <w:insideH w:val="single" w:sz="2" w:space="0" w:color="000000"/>
            </w:tcBorders>
            <w:shd w:fill="auto" w:val="clear"/>
            <w:tcMar>
              <w:left w:w="54" w:type="dxa"/>
            </w:tcMar>
          </w:tcPr>
          <w:p>
            <w:pPr>
              <w:pStyle w:val="Normal"/>
              <w:rPr/>
            </w:pPr>
            <w:r>
              <w:rPr/>
            </w:r>
          </w:p>
        </w:tc>
        <w:tc>
          <w:tcPr>
            <w:tcW w:w="2049" w:type="dxa"/>
            <w:vMerge w:val="continue"/>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Normal"/>
              <w:rPr/>
            </w:pPr>
            <w:r>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r>
        <w:trPr/>
        <w:tc>
          <w:tcPr>
            <w:tcW w:w="3312"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7"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988"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629" w:type="dxa"/>
            <w:tcBorders>
              <w:left w:val="single" w:sz="2" w:space="0" w:color="000000"/>
              <w:bottom w:val="single" w:sz="2" w:space="0" w:color="000000"/>
              <w:insideH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c>
          <w:tcPr>
            <w:tcW w:w="2049" w:type="dxa"/>
            <w:tcBorders>
              <w:left w:val="single" w:sz="2" w:space="0" w:color="000000"/>
              <w:bottom w:val="single" w:sz="2" w:space="0" w:color="000000"/>
              <w:right w:val="single" w:sz="2" w:space="0" w:color="000000"/>
              <w:insideH w:val="single" w:sz="2" w:space="0" w:color="000000"/>
              <w:insideV w:val="single" w:sz="2" w:space="0" w:color="000000"/>
            </w:tcBorders>
            <w:shd w:fill="auto" w:val="clear"/>
            <w:tcMar>
              <w:left w:w="54" w:type="dxa"/>
            </w:tcMar>
          </w:tcPr>
          <w:p>
            <w:pPr>
              <w:pStyle w:val="TableContents"/>
              <w:jc w:val="center"/>
              <w:rPr>
                <w:rFonts w:ascii="Tahoma" w:hAnsi="Tahoma"/>
                <w:sz w:val="36"/>
                <w:szCs w:val="36"/>
              </w:rPr>
            </w:pPr>
            <w:r>
              <w:rPr>
                <w:rFonts w:ascii="Tahoma" w:hAnsi="Tahoma"/>
                <w:sz w:val="36"/>
                <w:szCs w:val="36"/>
              </w:rPr>
            </w:r>
          </w:p>
        </w:tc>
      </w:tr>
    </w:tbl>
    <w:p>
      <w:pPr>
        <w:pStyle w:val="Normal"/>
        <w:jc w:val="center"/>
        <w:rPr>
          <w:rFonts w:ascii="Tahoma" w:hAnsi="Tahoma"/>
          <w:b w:val="false"/>
          <w:b w:val="false"/>
          <w:bCs w:val="false"/>
          <w:sz w:val="20"/>
          <w:szCs w:val="20"/>
        </w:rPr>
      </w:pPr>
      <w:r>
        <w:rPr>
          <w:rFonts w:ascii="Tahoma" w:hAnsi="Tahoma"/>
          <w:b w:val="false"/>
          <w:bCs w:val="false"/>
          <w:sz w:val="20"/>
          <w:szCs w:val="20"/>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Tahoma">
    <w:charset w:val="01"/>
    <w:family w:val="swiss"/>
    <w:pitch w:val="variable"/>
  </w:font>
</w:fonts>
</file>

<file path=word/settings.xml><?xml version="1.0" encoding="utf-8"?>
<w:settings xmlns:w="http://schemas.openxmlformats.org/wordprocessingml/2006/main">
  <w:zoom w:percent="101"/>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en-US"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15</Words>
  <CharactersWithSpaces>87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2023-09-04T09:57:20Z</dcterms:created>
  <dc:creator/>
  <dc:description>Simple Newletter Sign up Sheet for your business. All you have to do is just replace my business logo at the top and put your own business logo there. Your customers can choose to either have your business newsletter mailed to them via postal or e-mail. </dc:description>
  <cp:keywords>Newsletter Signup Newsletter Signup Newsletter Signup Sheet</cp:keywords>
  <dc:language>en-US</dc:language>
  <cp:lastModifiedBy/>
  <cp:revision>1</cp:revision>
  <dc:subject>Newsletter Signup Sheet</dc:subject>
  <dc:title>Newsletter Signup Sheet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Free</vt:lpwstr>
  </property>
</Properties>
</file>