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88"/>
          <w:szCs w:val="88"/>
        </w:rPr>
      </w:pPr>
      <w:r>
        <w:rPr>
          <w:sz w:val="88"/>
          <w:szCs w:val="88"/>
        </w:rPr>
        <w:t>KN9UUC</w:t>
      </w:r>
    </w:p>
    <w:p>
      <w:pPr>
        <w:pStyle w:val="Normal"/>
        <w:jc w:val="center"/>
        <w:rPr>
          <w:b/>
          <w:b/>
          <w:bCs/>
          <w:i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 xml:space="preserve"> </w:t>
      </w:r>
      <w:r>
        <w:rPr>
          <w:b/>
          <w:bCs/>
          <w:i/>
          <w:iCs/>
          <w:sz w:val="20"/>
          <w:szCs w:val="20"/>
        </w:rPr>
        <w:t>Your Name</w:t>
      </w:r>
    </w:p>
    <w:p>
      <w:pPr>
        <w:pStyle w:val="Normal"/>
        <w:jc w:val="center"/>
        <w:rPr>
          <w:b/>
          <w:b/>
          <w:bCs/>
          <w:i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P.O. Box  XXXX</w:t>
      </w:r>
    </w:p>
    <w:p>
      <w:pPr>
        <w:pStyle w:val="Normal"/>
        <w:jc w:val="center"/>
        <w:rPr>
          <w:b/>
          <w:b/>
          <w:bCs/>
          <w:i/>
          <w:i/>
          <w:iCs/>
          <w:sz w:val="20"/>
          <w:szCs w:val="20"/>
        </w:rPr>
      </w:pPr>
      <w:r>
        <w:rPr>
          <w:b/>
          <w:bCs/>
          <w:i/>
          <w:iCs/>
          <w:sz w:val="20"/>
          <w:szCs w:val="20"/>
        </w:rPr>
        <w:t>Town, State xxxxx Country   Grid</w:t>
      </w:r>
    </w:p>
    <w:p>
      <w:pPr>
        <w:pStyle w:val="Normal"/>
        <w:jc w:val="center"/>
        <w:rPr>
          <w:b/>
          <w:b/>
          <w:bCs/>
          <w:i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Your Name@gmail.com</w:t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CONFIRMING RADIO CONTACT WITH</w:t>
      </w:r>
    </w:p>
    <w:tbl>
      <w:tblPr>
        <w:tblW w:w="2164" w:type="dxa"/>
        <w:jc w:val="left"/>
        <w:tblInd w:w="27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2164"/>
      </w:tblGrid>
      <w:tr>
        <w:trPr/>
        <w:tc>
          <w:tcPr>
            <w:tcW w:w="21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TableContents"/>
        <w:jc w:val="center"/>
        <w:rPr>
          <w:b/>
          <w:b/>
          <w:bCs/>
          <w:sz w:val="20"/>
          <w:szCs w:val="20"/>
        </w:rPr>
      </w:pPr>
      <w:r>
        <w:rPr>
          <w:b/>
          <w:bCs/>
          <w:sz w:val="20"/>
          <w:szCs w:val="20"/>
        </w:rPr>
      </w:r>
    </w:p>
    <w:tbl>
      <w:tblPr>
        <w:tblW w:w="7646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274"/>
        <w:gridCol w:w="1274"/>
        <w:gridCol w:w="1274"/>
        <w:gridCol w:w="1275"/>
        <w:gridCol w:w="1274"/>
        <w:gridCol w:w="1275"/>
      </w:tblGrid>
      <w:tr>
        <w:trPr/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DATE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UTC</w:t>
            </w:r>
          </w:p>
        </w:tc>
        <w:tc>
          <w:tcPr>
            <w:tcW w:w="12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FREQ.</w:t>
            </w:r>
          </w:p>
        </w:tc>
        <w:tc>
          <w:tcPr>
            <w:tcW w:w="254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REPORT</w:t>
            </w:r>
          </w:p>
        </w:tc>
        <w:tc>
          <w:tcPr>
            <w:tcW w:w="12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MODE</w:t>
            </w:r>
          </w:p>
        </w:tc>
      </w:tr>
      <w:tr>
        <w:trPr/>
        <w:tc>
          <w:tcPr>
            <w:tcW w:w="127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 xml:space="preserve"> </w:t>
            </w:r>
          </w:p>
        </w:tc>
        <w:tc>
          <w:tcPr>
            <w:tcW w:w="1274" w:type="dxa"/>
            <w:vMerge w:val="restart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SENT</w:t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  <w:t>RECV'D</w:t>
            </w:r>
          </w:p>
        </w:tc>
        <w:tc>
          <w:tcPr>
            <w:tcW w:w="1275" w:type="dxa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Arial Black" w:hAnsi="Arial Black"/>
                <w:sz w:val="12"/>
                <w:szCs w:val="12"/>
              </w:rPr>
            </w:pPr>
            <w:r>
              <w:rPr>
                <w:rFonts w:ascii="Arial Black" w:hAnsi="Arial Black"/>
                <w:sz w:val="12"/>
                <w:szCs w:val="12"/>
              </w:rPr>
            </w:r>
          </w:p>
        </w:tc>
      </w:tr>
      <w:tr>
        <w:trPr>
          <w:trHeight w:val="270" w:hRule="atLeast"/>
        </w:trPr>
        <w:tc>
          <w:tcPr>
            <w:tcW w:w="127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4" w:type="dxa"/>
            <w:vMerge w:val="continue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1275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Normal"/>
              <w:rPr/>
            </w:pPr>
            <w:r>
              <w:rPr/>
            </w:r>
          </w:p>
        </w:tc>
      </w:tr>
      <w:tr>
        <w:trPr>
          <w:trHeight w:val="393" w:hRule="atLeast"/>
        </w:trPr>
        <w:tc>
          <w:tcPr>
            <w:tcW w:w="764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rFonts w:ascii="Arial Black" w:hAnsi="Arial Black"/>
                <w:sz w:val="14"/>
                <w:szCs w:val="14"/>
              </w:rPr>
            </w:pPr>
            <w:r>
              <w:rPr>
                <w:rFonts w:ascii="Arial Black" w:hAnsi="Arial Black"/>
                <w:sz w:val="14"/>
                <w:szCs w:val="14"/>
              </w:rPr>
              <w:t xml:space="preserve">COUNTY:  </w:t>
            </w:r>
          </w:p>
        </w:tc>
      </w:tr>
      <w:tr>
        <w:trPr>
          <w:trHeight w:val="450" w:hRule="atLeast"/>
        </w:trPr>
        <w:tc>
          <w:tcPr>
            <w:tcW w:w="7646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left"/>
              <w:rPr>
                <w:rFonts w:ascii="Arial Black" w:hAnsi="Arial Black"/>
                <w:sz w:val="14"/>
                <w:szCs w:val="14"/>
              </w:rPr>
            </w:pPr>
            <w:r>
              <w:rPr>
                <w:rFonts w:ascii="Arial Black" w:hAnsi="Arial Black"/>
                <w:sz w:val="14"/>
                <w:szCs w:val="14"/>
              </w:rPr>
              <w:t>COMMENTS:</w:t>
            </w:r>
          </w:p>
        </w:tc>
      </w:tr>
    </w:tbl>
    <w:p>
      <w:pPr>
        <w:pStyle w:val="Normal"/>
        <w:jc w:val="left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Antenna      </w:t>
      </w:r>
      <w:r>
        <w:rPr>
          <w:sz w:val="18"/>
          <w:szCs w:val="18"/>
        </w:rPr>
        <w:t xml:space="preserve">                                     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           </w:t>
      </w:r>
      <w:r>
        <w:rPr>
          <w:b/>
          <w:bCs/>
          <w:sz w:val="18"/>
          <w:szCs w:val="18"/>
        </w:rPr>
        <w:t xml:space="preserve">  THX  73's / </w:t>
      </w:r>
      <w:r>
        <w:rPr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 xml:space="preserve">PLS QSL    </w:t>
      </w:r>
    </w:p>
    <w:p>
      <w:pPr>
        <w:pStyle w:val="Normal"/>
        <w:jc w:val="left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</w:t>
      </w:r>
      <w:r>
        <w:rPr>
          <w:sz w:val="20"/>
          <w:szCs w:val="20"/>
        </w:rPr>
        <w:t xml:space="preserve">                                 </w:t>
      </w:r>
    </w:p>
    <w:sectPr>
      <w:type w:val="nextPage"/>
      <w:pgSz w:orient="landscape" w:w="7920" w:h="5040"/>
      <w:pgMar w:left="144" w:right="130" w:header="0" w:top="0" w:footer="0" w:bottom="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variable"/>
  </w:font>
  <w:font w:name="Arial Black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28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Arial" w:hAnsi="Arial"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Mangal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32</Words>
  <CharactersWithSpaces>361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2023-09-04T12:49:44Z</dcterms:created>
  <dc:creator/>
  <dc:description>This is a free QSL CARD Template for the world of amateur radio.</dc:description>
  <cp:keywords>Ham Radio Amateur Radio QSL CARDS</cp:keywords>
  <dc:language>en-US</dc:language>
  <cp:lastModifiedBy/>
  <cp:revision>1</cp:revision>
  <dc:subject>Amateur Radio</dc:subject>
  <dc:title>Basic QSL Card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Free</vt:lpwstr>
  </property>
</Properties>
</file>