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spacing w:before="720" w:after="0"/>
        <w:rPr>
          <w:sz w:val="44"/>
          <w:szCs w:val="44"/>
        </w:rPr>
      </w:pPr>
      <w:r>
        <w:rPr>
          <w:sz w:val="44"/>
          <w:szCs w:val="44"/>
        </w:rPr>
        <w:t>Sales Agreement Template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Contract NO: ______________         Date:</w:t>
      </w:r>
      <w:r>
        <w:rPr/>
        <w:t>：</w:t>
      </w:r>
      <w:r>
        <w:rPr/>
        <w:t>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This Agreement is entered into between the parties concerned on the basis of equality and mutual benefit to develop business on terms and conditions mutually agreed upon as follows: </w:t>
      </w:r>
    </w:p>
    <w:p>
      <w:pPr>
        <w:pStyle w:val="Normal"/>
        <w:rPr>
          <w:rStyle w:val="IntenseEmphasis"/>
        </w:rPr>
      </w:pPr>
      <w:r>
        <w:rPr/>
      </w:r>
    </w:p>
    <w:p>
      <w:pPr>
        <w:pStyle w:val="Normal"/>
        <w:rPr/>
      </w:pPr>
      <w:r>
        <w:rPr>
          <w:rStyle w:val="IntenseEmphasis"/>
        </w:rPr>
        <w:t>Contracting Parties</w:t>
      </w:r>
      <w:r>
        <w:rPr>
          <w:rStyle w:val="IntenseEmphasis"/>
        </w:rPr>
        <w:t xml:space="preserve">： </w:t>
      </w:r>
    </w:p>
    <w:p>
      <w:pPr>
        <w:pStyle w:val="Normal"/>
        <w:rPr/>
      </w:pPr>
      <w:r>
        <w:rPr/>
        <w:t xml:space="preserve">Supplier </w:t>
      </w:r>
      <w:r>
        <w:rPr/>
        <w:t>（</w:t>
      </w:r>
      <w:r>
        <w:rPr/>
        <w:t>hereinafter called "party A"</w:t>
      </w:r>
      <w:r>
        <w:rPr/>
        <w:t>）</w:t>
      </w:r>
      <w:r>
        <w:rPr/>
        <w:t xml:space="preserve">: </w:t>
      </w:r>
    </w:p>
    <w:p>
      <w:pPr>
        <w:pStyle w:val="Normal"/>
        <w:rPr/>
      </w:pPr>
      <w:r>
        <w:rPr/>
        <w:t>Agent</w:t>
      </w:r>
      <w:r>
        <w:rPr/>
        <w:t>（</w:t>
      </w:r>
      <w:r>
        <w:rPr/>
        <w:t xml:space="preserve">hereinafter called "party B":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Party A hereby appoints Party B to act as sales agent to sell the commodity mentioned below.</w:t>
      </w:r>
    </w:p>
    <w:p>
      <w:pPr>
        <w:pStyle w:val="Normal"/>
        <w:rPr>
          <w:rStyle w:val="IntenseEmphasis"/>
        </w:rPr>
      </w:pPr>
      <w:r>
        <w:rPr/>
      </w:r>
    </w:p>
    <w:p>
      <w:pPr>
        <w:pStyle w:val="Normal"/>
        <w:rPr/>
      </w:pPr>
      <w:r>
        <w:rPr>
          <w:rStyle w:val="IntenseEmphasis"/>
        </w:rPr>
        <w:t>Commodity and Quantity</w:t>
      </w:r>
    </w:p>
    <w:p>
      <w:pPr>
        <w:pStyle w:val="Normal"/>
        <w:rPr/>
      </w:pPr>
      <w:r>
        <w:rPr>
          <w:rStyle w:val="IntenseEmphasis"/>
        </w:rPr>
        <w:t>_______________________________________________________________</w:t>
      </w:r>
    </w:p>
    <w:p>
      <w:pPr>
        <w:pStyle w:val="Normal"/>
        <w:rPr>
          <w:rStyle w:val="IntenseEmphasis"/>
        </w:rPr>
      </w:pPr>
      <w:r>
        <w:rPr/>
      </w:r>
    </w:p>
    <w:p>
      <w:pPr>
        <w:pStyle w:val="Normal"/>
        <w:rPr/>
      </w:pPr>
      <w:r>
        <w:rPr>
          <w:rStyle w:val="IntenseEmphasis"/>
        </w:rPr>
        <w:t>Territory</w:t>
      </w:r>
    </w:p>
    <w:p>
      <w:pPr>
        <w:pStyle w:val="Normal"/>
        <w:rPr/>
      </w:pPr>
      <w:r>
        <w:rPr>
          <w:rStyle w:val="IntenseEmphasis"/>
        </w:rPr>
        <w:t>________________________________________________________________</w:t>
      </w:r>
    </w:p>
    <w:p>
      <w:pPr>
        <w:pStyle w:val="Normal"/>
        <w:rPr>
          <w:rStyle w:val="IntenseEmphasis"/>
        </w:rPr>
      </w:pPr>
      <w:r>
        <w:rPr/>
      </w:r>
    </w:p>
    <w:p>
      <w:pPr>
        <w:pStyle w:val="Normal"/>
        <w:rPr/>
      </w:pPr>
      <w:r>
        <w:rPr>
          <w:rStyle w:val="IntenseEmphasis"/>
        </w:rPr>
        <w:t xml:space="preserve">Confirmation OF ORDERS </w:t>
      </w:r>
    </w:p>
    <w:p>
      <w:pPr>
        <w:pStyle w:val="Normal"/>
        <w:rPr/>
      </w:pPr>
      <w:r>
        <w:rPr/>
        <w:t>The quantities, prices and shipments of the commodities stated in this Agreement shall be confirmed in each transaction.</w:t>
      </w:r>
    </w:p>
    <w:p>
      <w:pPr>
        <w:pStyle w:val="Normal"/>
        <w:rPr/>
      </w:pPr>
      <w:r>
        <w:rPr/>
        <w:t>____________________________________________________________</w:t>
      </w:r>
    </w:p>
    <w:p>
      <w:pPr>
        <w:pStyle w:val="Normal"/>
        <w:rPr>
          <w:rStyle w:val="IntenseEmphasis"/>
        </w:rPr>
      </w:pPr>
      <w:bookmarkStart w:id="0" w:name="_GoBack"/>
      <w:bookmarkStart w:id="1" w:name="_GoBack"/>
      <w:bookmarkEnd w:id="1"/>
      <w:r>
        <w:rPr/>
      </w:r>
    </w:p>
    <w:p>
      <w:pPr>
        <w:pStyle w:val="Normal"/>
        <w:rPr/>
      </w:pPr>
      <w:r>
        <w:rPr>
          <w:rStyle w:val="IntenseEmphasis"/>
        </w:rPr>
        <w:t xml:space="preserve">Payment </w:t>
      </w:r>
    </w:p>
    <w:p>
      <w:pPr>
        <w:pStyle w:val="Normal"/>
        <w:rPr/>
      </w:pPr>
      <w:r>
        <w:rPr/>
        <w:t>After confirmation of the order, Party B shall_________________________________</w:t>
      </w:r>
      <w:r>
        <w:br w:type="page"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Style w:val="IntenseEmphasis"/>
        </w:rPr>
        <w:t xml:space="preserve">Commission </w:t>
      </w:r>
    </w:p>
    <w:p>
      <w:pPr>
        <w:pStyle w:val="Normal"/>
        <w:rPr/>
      </w:pPr>
      <w:r>
        <w:rPr/>
        <w:t xml:space="preserve">Party A shall pay to Party B ____ commission on the basis of the aggregate amount of the invoice value against the shipments effected. </w:t>
      </w:r>
    </w:p>
    <w:p>
      <w:pPr>
        <w:pStyle w:val="Normal"/>
        <w:rPr>
          <w:rStyle w:val="IntenseEmphasis"/>
        </w:rPr>
      </w:pPr>
      <w:r>
        <w:rPr/>
      </w:r>
    </w:p>
    <w:p>
      <w:pPr>
        <w:pStyle w:val="Normal"/>
        <w:rPr/>
      </w:pPr>
      <w:r>
        <w:rPr>
          <w:rStyle w:val="IntenseEmphasis"/>
        </w:rPr>
        <w:t xml:space="preserve">Advertising &amp; Publicity Expenses </w:t>
      </w:r>
    </w:p>
    <w:p>
      <w:pPr>
        <w:pStyle w:val="Normal"/>
        <w:rPr/>
      </w:pPr>
      <w:r>
        <w:rPr/>
        <w:t xml:space="preserve">Party B shall bear all expenses for advertising and publicity within the aforementioned territory in the duration of this Agreement and submit to Party A all patterns and/or drawings and description for prior approval. </w:t>
      </w:r>
    </w:p>
    <w:p>
      <w:pPr>
        <w:pStyle w:val="Normal"/>
        <w:rPr>
          <w:rStyle w:val="IntenseEmphasis"/>
        </w:rPr>
      </w:pPr>
      <w:r>
        <w:rPr/>
      </w:r>
    </w:p>
    <w:p>
      <w:pPr>
        <w:pStyle w:val="Normal"/>
        <w:rPr/>
      </w:pPr>
      <w:r>
        <w:rPr>
          <w:rStyle w:val="IntenseEmphasis"/>
        </w:rPr>
        <w:t>Validity of Agreement</w:t>
      </w:r>
    </w:p>
    <w:p>
      <w:pPr>
        <w:pStyle w:val="Normal"/>
        <w:rPr/>
      </w:pPr>
      <w:r>
        <w:rPr/>
        <w:t xml:space="preserve">This Agreement, after its being signed by the parties concerned, shall remain in force for ___years from _____to ____. If either Party wishes to extend this Agreement, he shall notice, in writing, the other party ______ days prior to its expiration. </w:t>
      </w:r>
    </w:p>
    <w:p>
      <w:pPr>
        <w:pStyle w:val="Normal"/>
        <w:rPr/>
      </w:pPr>
      <w:r>
        <w:rPr/>
        <w:t xml:space="preserve">Should either party fail to implement the terms and conditions herein, the other party is entitled to terminate this Agreement. </w:t>
      </w:r>
    </w:p>
    <w:p>
      <w:pPr>
        <w:pStyle w:val="Normal"/>
        <w:rPr/>
      </w:pPr>
      <w:r>
        <w:rPr/>
        <w:t xml:space="preserve"> </w:t>
      </w:r>
    </w:p>
    <w:p>
      <w:pPr>
        <w:pStyle w:val="Normal"/>
        <w:rPr/>
      </w:pPr>
      <w:r>
        <w:rPr/>
      </w:r>
    </w:p>
    <w:p>
      <w:pPr>
        <w:pStyle w:val="Normal"/>
        <w:ind w:left="0" w:right="0" w:firstLine="36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0" w:right="0" w:firstLine="36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0" w:right="0" w:firstLine="36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0" w:right="0" w:firstLine="36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0" w:right="0" w:firstLine="36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0" w:right="0" w:firstLine="360"/>
        <w:rPr/>
      </w:pPr>
      <w:r>
        <w:rPr>
          <w:sz w:val="24"/>
          <w:szCs w:val="24"/>
        </w:rPr>
        <w:t>Supplier: _______________</w:t>
      </w:r>
      <w:r>
        <w:rPr/>
        <w:t xml:space="preserve">                    </w:t>
      </w:r>
      <w:r>
        <w:rPr>
          <w:sz w:val="24"/>
          <w:szCs w:val="24"/>
        </w:rPr>
        <w:t>Agent</w:t>
      </w:r>
      <w:r>
        <w:rPr/>
        <w:t>: _____________________</w:t>
      </w:r>
    </w:p>
    <w:sectPr>
      <w:type w:val="nextPage"/>
      <w:pgSz w:w="11906" w:h="16838"/>
      <w:pgMar w:left="1800" w:right="1800" w:header="0" w:top="1440" w:footer="0" w:bottom="1440" w:gutter="0"/>
      <w:pgNumType w:fmt="decimal"/>
      <w:formProt w:val="false"/>
      <w:textDirection w:val="lrTb"/>
      <w:docGrid w:type="lines" w:linePitch="312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pStyle w:val="Heading5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pStyle w:val="Heading6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pStyle w:val="Heading7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pStyle w:val="Heading8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pStyle w:val="Heading9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4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宋体" w:cs="Lucida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宋体" w:cs="Lucida Sans"/>
      <w:color w:val="auto"/>
      <w:sz w:val="20"/>
      <w:szCs w:val="20"/>
      <w:lang w:val="en-US" w:eastAsia="zh-CN" w:bidi="hi-IN"/>
    </w:rPr>
  </w:style>
  <w:style w:type="paragraph" w:styleId="Heading1">
    <w:name w:val="Heading 1"/>
    <w:basedOn w:val="Normal"/>
    <w:next w:val="TextBody"/>
    <w:qFormat/>
    <w:pPr>
      <w:numPr>
        <w:ilvl w:val="0"/>
        <w:numId w:val="0"/>
      </w:numPr>
      <w:pBdr>
        <w:top w:val="single" w:sz="24" w:space="0" w:color="53548A"/>
        <w:left w:val="single" w:sz="24" w:space="0" w:color="53548A"/>
        <w:bottom w:val="single" w:sz="24" w:space="0" w:color="53548A"/>
        <w:right w:val="single" w:sz="24" w:space="0" w:color="53548A"/>
      </w:pBdr>
      <w:shd w:fill="53548A" w:val="clear"/>
      <w:spacing w:before="0" w:after="0"/>
      <w:outlineLvl w:val="0"/>
    </w:pPr>
    <w:rPr>
      <w:b/>
      <w:bCs/>
      <w:caps/>
      <w:color w:val="FFFFFF"/>
      <w:spacing w:val="15"/>
      <w:sz w:val="22"/>
      <w:szCs w:val="22"/>
    </w:rPr>
  </w:style>
  <w:style w:type="paragraph" w:styleId="Heading2">
    <w:name w:val="Heading 2"/>
    <w:basedOn w:val="Normal"/>
    <w:next w:val="TextBody"/>
    <w:qFormat/>
    <w:pPr>
      <w:numPr>
        <w:ilvl w:val="1"/>
        <w:numId w:val="1"/>
      </w:numPr>
      <w:pBdr>
        <w:top w:val="single" w:sz="24" w:space="0" w:color="DADAE9"/>
        <w:left w:val="single" w:sz="24" w:space="0" w:color="DADAE9"/>
        <w:bottom w:val="single" w:sz="24" w:space="0" w:color="DADAE9"/>
        <w:right w:val="single" w:sz="24" w:space="0" w:color="DADAE9"/>
      </w:pBdr>
      <w:shd w:fill="DADAE9" w:val="clear"/>
      <w:spacing w:before="0"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TextBody"/>
    <w:qFormat/>
    <w:pPr>
      <w:numPr>
        <w:ilvl w:val="2"/>
        <w:numId w:val="1"/>
      </w:numPr>
      <w:pBdr>
        <w:top w:val="single" w:sz="6" w:space="2" w:color="53548A"/>
        <w:left w:val="single" w:sz="6" w:space="2" w:color="53548A"/>
      </w:pBdr>
      <w:spacing w:before="300" w:after="0"/>
      <w:outlineLvl w:val="2"/>
    </w:pPr>
    <w:rPr>
      <w:caps/>
      <w:color w:val="292944"/>
      <w:spacing w:val="15"/>
      <w:sz w:val="22"/>
      <w:szCs w:val="22"/>
    </w:rPr>
  </w:style>
  <w:style w:type="paragraph" w:styleId="Heading4">
    <w:name w:val="Heading 4"/>
    <w:basedOn w:val="Normal"/>
    <w:next w:val="TextBody"/>
    <w:qFormat/>
    <w:pPr>
      <w:numPr>
        <w:ilvl w:val="3"/>
        <w:numId w:val="1"/>
      </w:numPr>
      <w:pBdr>
        <w:top w:val="single" w:sz="8" w:space="2" w:color="53548A"/>
        <w:left w:val="single" w:sz="8" w:space="2" w:color="53548A"/>
      </w:pBdr>
      <w:spacing w:before="300" w:after="0"/>
      <w:outlineLvl w:val="3"/>
    </w:pPr>
    <w:rPr>
      <w:caps/>
      <w:color w:val="3E3E67"/>
      <w:spacing w:val="10"/>
      <w:sz w:val="22"/>
      <w:szCs w:val="22"/>
    </w:rPr>
  </w:style>
  <w:style w:type="paragraph" w:styleId="Heading5">
    <w:name w:val="Heading 5"/>
    <w:basedOn w:val="Normal"/>
    <w:next w:val="TextBody"/>
    <w:qFormat/>
    <w:pPr>
      <w:numPr>
        <w:ilvl w:val="4"/>
        <w:numId w:val="1"/>
      </w:numPr>
      <w:pBdr>
        <w:bottom w:val="single" w:sz="6" w:space="1" w:color="53548A"/>
      </w:pBdr>
      <w:spacing w:before="300" w:after="0"/>
      <w:outlineLvl w:val="4"/>
    </w:pPr>
    <w:rPr>
      <w:caps/>
      <w:color w:val="3E3E67"/>
      <w:spacing w:val="10"/>
      <w:sz w:val="22"/>
      <w:szCs w:val="22"/>
    </w:rPr>
  </w:style>
  <w:style w:type="paragraph" w:styleId="Heading6">
    <w:name w:val="Heading 6"/>
    <w:basedOn w:val="Normal"/>
    <w:next w:val="TextBody"/>
    <w:qFormat/>
    <w:pPr>
      <w:numPr>
        <w:ilvl w:val="5"/>
        <w:numId w:val="1"/>
      </w:numPr>
      <w:pBdr>
        <w:bottom w:val="single" w:sz="8" w:space="1" w:color="53548A"/>
      </w:pBdr>
      <w:spacing w:before="300" w:after="0"/>
      <w:outlineLvl w:val="5"/>
    </w:pPr>
    <w:rPr>
      <w:caps/>
      <w:color w:val="3E3E67"/>
      <w:spacing w:val="10"/>
      <w:sz w:val="22"/>
      <w:szCs w:val="22"/>
    </w:rPr>
  </w:style>
  <w:style w:type="paragraph" w:styleId="Heading7">
    <w:name w:val="Heading 7"/>
    <w:basedOn w:val="Normal"/>
    <w:next w:val="TextBody"/>
    <w:qFormat/>
    <w:pPr>
      <w:numPr>
        <w:ilvl w:val="6"/>
        <w:numId w:val="1"/>
      </w:numPr>
      <w:spacing w:before="300" w:after="0"/>
      <w:outlineLvl w:val="6"/>
    </w:pPr>
    <w:rPr>
      <w:caps/>
      <w:color w:val="3E3E67"/>
      <w:spacing w:val="10"/>
      <w:sz w:val="22"/>
      <w:szCs w:val="22"/>
    </w:rPr>
  </w:style>
  <w:style w:type="paragraph" w:styleId="Heading8">
    <w:name w:val="Heading 8"/>
    <w:basedOn w:val="Normal"/>
    <w:next w:val="TextBody"/>
    <w:qFormat/>
    <w:pPr>
      <w:numPr>
        <w:ilvl w:val="7"/>
        <w:numId w:val="1"/>
      </w:num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TextBody"/>
    <w:qFormat/>
    <w:pPr>
      <w:numPr>
        <w:ilvl w:val="8"/>
        <w:numId w:val="1"/>
      </w:numPr>
      <w:spacing w:before="300" w:after="0"/>
      <w:outlineLvl w:val="8"/>
    </w:pPr>
    <w:rPr>
      <w:i/>
      <w:caps/>
      <w:spacing w:val="10"/>
      <w:sz w:val="18"/>
      <w:szCs w:val="18"/>
    </w:rPr>
  </w:style>
  <w:style w:type="character" w:styleId="DefaultParagraphFont">
    <w:name w:val="Default Paragraph Font"/>
    <w:qFormat/>
    <w:rPr/>
  </w:style>
  <w:style w:type="character" w:styleId="Char">
    <w:name w:val="标题 Char"/>
    <w:basedOn w:val="DefaultParagraphFont"/>
    <w:qFormat/>
    <w:rPr>
      <w:caps/>
      <w:color w:val="53548A"/>
      <w:spacing w:val="10"/>
      <w:sz w:val="52"/>
      <w:szCs w:val="52"/>
    </w:rPr>
  </w:style>
  <w:style w:type="character" w:styleId="1Char">
    <w:name w:val="标题 1 Char"/>
    <w:basedOn w:val="DefaultParagraphFont"/>
    <w:qFormat/>
    <w:rPr>
      <w:b/>
      <w:bCs/>
      <w:caps/>
      <w:color w:val="FFFFFF"/>
      <w:spacing w:val="15"/>
    </w:rPr>
  </w:style>
  <w:style w:type="character" w:styleId="2Char">
    <w:name w:val="标题 2 Char"/>
    <w:basedOn w:val="DefaultParagraphFont"/>
    <w:qFormat/>
    <w:rPr>
      <w:caps/>
      <w:spacing w:val="15"/>
    </w:rPr>
  </w:style>
  <w:style w:type="character" w:styleId="3Char">
    <w:name w:val="标题 3 Char"/>
    <w:basedOn w:val="DefaultParagraphFont"/>
    <w:qFormat/>
    <w:rPr>
      <w:caps/>
      <w:color w:val="292944"/>
      <w:spacing w:val="15"/>
    </w:rPr>
  </w:style>
  <w:style w:type="character" w:styleId="4Char">
    <w:name w:val="标题 4 Char"/>
    <w:basedOn w:val="DefaultParagraphFont"/>
    <w:qFormat/>
    <w:rPr>
      <w:caps/>
      <w:color w:val="3E3E67"/>
      <w:spacing w:val="10"/>
    </w:rPr>
  </w:style>
  <w:style w:type="character" w:styleId="5Char">
    <w:name w:val="标题 5 Char"/>
    <w:basedOn w:val="DefaultParagraphFont"/>
    <w:qFormat/>
    <w:rPr>
      <w:caps/>
      <w:color w:val="3E3E67"/>
      <w:spacing w:val="10"/>
    </w:rPr>
  </w:style>
  <w:style w:type="character" w:styleId="6Char">
    <w:name w:val="标题 6 Char"/>
    <w:basedOn w:val="DefaultParagraphFont"/>
    <w:qFormat/>
    <w:rPr>
      <w:caps/>
      <w:color w:val="3E3E67"/>
      <w:spacing w:val="10"/>
    </w:rPr>
  </w:style>
  <w:style w:type="character" w:styleId="7Char">
    <w:name w:val="标题 7 Char"/>
    <w:basedOn w:val="DefaultParagraphFont"/>
    <w:qFormat/>
    <w:rPr>
      <w:caps/>
      <w:color w:val="3E3E67"/>
      <w:spacing w:val="10"/>
    </w:rPr>
  </w:style>
  <w:style w:type="character" w:styleId="8Char">
    <w:name w:val="标题 8 Char"/>
    <w:basedOn w:val="DefaultParagraphFont"/>
    <w:qFormat/>
    <w:rPr>
      <w:caps/>
      <w:spacing w:val="10"/>
      <w:sz w:val="18"/>
      <w:szCs w:val="18"/>
    </w:rPr>
  </w:style>
  <w:style w:type="character" w:styleId="9Char">
    <w:name w:val="标题 9 Char"/>
    <w:basedOn w:val="DefaultParagraphFont"/>
    <w:qFormat/>
    <w:rPr>
      <w:i/>
      <w:caps/>
      <w:spacing w:val="10"/>
      <w:sz w:val="18"/>
      <w:szCs w:val="18"/>
    </w:rPr>
  </w:style>
  <w:style w:type="character" w:styleId="Char1">
    <w:name w:val="副标题 Char"/>
    <w:basedOn w:val="DefaultParagraphFont"/>
    <w:qFormat/>
    <w:rPr>
      <w:caps/>
      <w:color w:val="595959"/>
      <w:spacing w:val="10"/>
      <w:sz w:val="24"/>
      <w:szCs w:val="24"/>
    </w:rPr>
  </w:style>
  <w:style w:type="character" w:styleId="StrongEmphasis">
    <w:name w:val="Strong Emphasis"/>
    <w:qFormat/>
    <w:rPr>
      <w:b/>
      <w:bCs/>
    </w:rPr>
  </w:style>
  <w:style w:type="character" w:styleId="Emphasis">
    <w:name w:val="Emphasis"/>
    <w:qFormat/>
    <w:rPr>
      <w:i/>
      <w:iCs/>
      <w:caps/>
      <w:color w:val="292944"/>
      <w:spacing w:val="5"/>
    </w:rPr>
  </w:style>
  <w:style w:type="character" w:styleId="Char2">
    <w:name w:val="引用 Char"/>
    <w:basedOn w:val="DefaultParagraphFont"/>
    <w:qFormat/>
    <w:rPr>
      <w:i/>
      <w:iCs/>
      <w:sz w:val="20"/>
      <w:szCs w:val="20"/>
    </w:rPr>
  </w:style>
  <w:style w:type="character" w:styleId="Char3">
    <w:name w:val="明显引用 Char"/>
    <w:basedOn w:val="DefaultParagraphFont"/>
    <w:qFormat/>
    <w:rPr>
      <w:i/>
      <w:iCs/>
      <w:color w:val="53548A"/>
      <w:sz w:val="20"/>
      <w:szCs w:val="20"/>
    </w:rPr>
  </w:style>
  <w:style w:type="character" w:styleId="SubtleEmphasis">
    <w:name w:val="Subtle Emphasis"/>
    <w:qFormat/>
    <w:rPr>
      <w:i/>
      <w:iCs/>
      <w:color w:val="292944"/>
    </w:rPr>
  </w:style>
  <w:style w:type="character" w:styleId="IntenseEmphasis">
    <w:name w:val="Intense Emphasis"/>
    <w:qFormat/>
    <w:rPr>
      <w:b/>
      <w:bCs/>
      <w:caps/>
      <w:color w:val="292944"/>
      <w:spacing w:val="10"/>
    </w:rPr>
  </w:style>
  <w:style w:type="character" w:styleId="SubtleReference">
    <w:name w:val="Subtle Reference"/>
    <w:qFormat/>
    <w:rPr>
      <w:b/>
      <w:bCs/>
      <w:color w:val="53548A"/>
    </w:rPr>
  </w:style>
  <w:style w:type="character" w:styleId="IntenseReference">
    <w:name w:val="Intense Reference"/>
    <w:qFormat/>
    <w:rPr>
      <w:b/>
      <w:bCs/>
      <w:i/>
      <w:iCs/>
      <w:caps/>
      <w:color w:val="53548A"/>
    </w:rPr>
  </w:style>
  <w:style w:type="character" w:styleId="BookTitle">
    <w:name w:val="Book Title"/>
    <w:qFormat/>
    <w:rPr>
      <w:b/>
      <w:bCs/>
      <w:i/>
      <w:iCs/>
      <w:spacing w:val="9"/>
    </w:rPr>
  </w:style>
  <w:style w:type="character" w:styleId="Char4">
    <w:name w:val="无间隔 Char"/>
    <w:basedOn w:val="DefaultParagraphFont"/>
    <w:qFormat/>
    <w:rPr>
      <w:sz w:val="20"/>
      <w:szCs w:val="2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微软雅黑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Subtitle"/>
    <w:qFormat/>
    <w:pPr>
      <w:spacing w:before="720" w:after="0"/>
      <w:jc w:val="center"/>
    </w:pPr>
    <w:rPr>
      <w:b/>
      <w:bCs/>
      <w:caps/>
      <w:color w:val="53548A"/>
      <w:spacing w:val="10"/>
      <w:sz w:val="52"/>
      <w:szCs w:val="52"/>
    </w:rPr>
  </w:style>
  <w:style w:type="paragraph" w:styleId="Subtitle">
    <w:name w:val="Subtitle"/>
    <w:basedOn w:val="Normal"/>
    <w:next w:val="TextBody"/>
    <w:qFormat/>
    <w:pPr>
      <w:spacing w:lineRule="auto" w:line="240" w:before="0" w:after="1000"/>
      <w:jc w:val="center"/>
    </w:pPr>
    <w:rPr>
      <w:i/>
      <w:iCs/>
      <w:caps/>
      <w:color w:val="595959"/>
      <w:spacing w:val="10"/>
      <w:sz w:val="24"/>
      <w:szCs w:val="24"/>
    </w:rPr>
  </w:style>
  <w:style w:type="paragraph" w:styleId="NoSpacing">
    <w:name w:val="No Spacing"/>
    <w:basedOn w:val="Normal"/>
    <w:qFormat/>
    <w:pPr>
      <w:spacing w:lineRule="auto" w:line="240" w:before="0" w:after="0"/>
    </w:pPr>
    <w:rPr/>
  </w:style>
  <w:style w:type="paragraph" w:styleId="ListParagraph">
    <w:name w:val="List Paragraph"/>
    <w:basedOn w:val="Normal"/>
    <w:qFormat/>
    <w:pPr>
      <w:ind w:left="720" w:right="0" w:hanging="0"/>
    </w:pPr>
    <w:rPr/>
  </w:style>
  <w:style w:type="paragraph" w:styleId="Quote">
    <w:name w:val="Quote"/>
    <w:basedOn w:val="Normal"/>
    <w:qFormat/>
    <w:pPr/>
    <w:rPr>
      <w:i/>
      <w:iCs/>
    </w:rPr>
  </w:style>
  <w:style w:type="paragraph" w:styleId="IntenseQuote">
    <w:name w:val="Intense Quote"/>
    <w:basedOn w:val="Normal"/>
    <w:qFormat/>
    <w:pPr>
      <w:pBdr>
        <w:top w:val="single" w:sz="4" w:space="10" w:color="53548A"/>
        <w:left w:val="single" w:sz="4" w:space="10" w:color="53548A"/>
      </w:pBdr>
      <w:spacing w:before="0" w:after="0"/>
      <w:ind w:left="1296" w:right="1152" w:hanging="0"/>
      <w:jc w:val="both"/>
    </w:pPr>
    <w:rPr>
      <w:i/>
      <w:iCs/>
      <w:color w:val="53548A"/>
    </w:rPr>
  </w:style>
  <w:style w:type="paragraph" w:styleId="ContentsHeading">
    <w:name w:val="TOA Heading"/>
    <w:basedOn w:val="Heading1"/>
    <w:pPr>
      <w:suppressLineNumbers/>
      <w:shd w:fill="53548A" w:val="clear"/>
    </w:pPr>
    <w:rPr>
      <w:b/>
      <w:bCs/>
      <w:sz w:val="32"/>
      <w:szCs w:val="32"/>
      <w:lang w:bidi="en-US"/>
    </w:rPr>
  </w:style>
  <w:style w:type="paragraph" w:styleId="Caption1">
    <w:name w:val="caption"/>
    <w:basedOn w:val="Normal"/>
    <w:qFormat/>
    <w:pPr/>
    <w:rPr>
      <w:b/>
      <w:bCs/>
      <w:color w:val="3E3E67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240</Words>
  <CharactersWithSpaces>1761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2023-09-04T09:58:48Z</dcterms:created>
  <dc:creator/>
  <dc:description>Sales agreement template is a sample sales agency  that can help supplier and sales agency to create a simple sales agrement. You can use the template to create your own sample agreement suiting your own needs. In the process of designing your own &lt;a href="http://www.mysampleform.com/template/agreement/sales-agreement-template.html"&gt; agreement template&lt;/a&gt;, you need to consider the agreement style, agreement format and the key elements. </dc:description>
  <cp:keywords>presentation simple business printable</cp:keywords>
  <dc:language>en-US</dc:language>
  <cp:lastModifiedBy/>
  <cp:revision>1</cp:revision>
  <dc:subject>Sales Agreement</dc:subject>
  <dc:title>Sales Agreement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cense">
    <vt:lpwstr>BSD</vt:lpwstr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