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6480" w:leader="none"/>
          <w:tab w:val="left" w:pos="7200" w:leader="none"/>
          <w:tab w:val="left" w:pos="7920" w:leader="none"/>
        </w:tabs>
        <w:rPr>
          <w:b/>
          <w:b/>
          <w:sz w:val="32"/>
        </w:rPr>
      </w:pPr>
      <w:r>
        <w:rPr>
          <w:b/>
          <w:sz w:val="32"/>
        </w:rPr>
        <w:t>QUAZI Md. TAREQUE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>
          <w:b/>
          <w:sz w:val="24"/>
        </w:rPr>
        <w:tab/>
        <w:tab/>
        <w:tab/>
        <w:tab/>
        <w:tab/>
        <w:tab/>
        <w:tab/>
      </w:r>
      <w:r>
        <w:rPr>
          <w:sz w:val="24"/>
        </w:rPr>
        <w:t>H.No. 4-16-104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6480" w:leader="none"/>
          <w:tab w:val="left" w:pos="7200" w:leader="none"/>
          <w:tab w:val="left" w:pos="7920" w:leader="none"/>
        </w:tabs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>Bhoiwada, kotwalpura,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6480" w:leader="none"/>
          <w:tab w:val="left" w:pos="7200" w:leader="none"/>
          <w:tab w:val="left" w:pos="7920" w:leader="none"/>
        </w:tabs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 xml:space="preserve">Near C.B.S,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6480" w:leader="none"/>
          <w:tab w:val="left" w:pos="7200" w:leader="none"/>
          <w:tab w:val="left" w:pos="7920" w:leader="none"/>
        </w:tabs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 xml:space="preserve">Aurangabad: - 431001.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>
          <w:b/>
          <w:sz w:val="24"/>
        </w:rPr>
        <w:tab/>
        <w:tab/>
        <w:tab/>
        <w:tab/>
        <w:tab/>
        <w:tab/>
        <w:tab/>
      </w:r>
      <w:r>
        <w:rPr>
          <w:bCs/>
          <w:sz w:val="24"/>
        </w:rPr>
        <w:t>Mob. (0)</w:t>
      </w:r>
      <w:r>
        <w:rPr>
          <w:sz w:val="24"/>
        </w:rPr>
        <w:t xml:space="preserve"> 9890194087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>
          <w:b/>
          <w:sz w:val="24"/>
        </w:rPr>
        <w:tab/>
        <w:tab/>
        <w:tab/>
        <w:tab/>
        <w:tab/>
        <w:tab/>
        <w:tab/>
      </w:r>
      <w:hyperlink r:id="rId2">
        <w:r>
          <w:rPr>
            <w:rStyle w:val="InternetLink"/>
            <w:sz w:val="24"/>
          </w:rPr>
          <w:t>tareq_kazi@yahoo.com</w:t>
        </w:r>
      </w:hyperlink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tLeast" w:line="240"/>
        <w:rPr/>
      </w:pPr>
      <w:r>
        <w:rPr>
          <w:b/>
          <w:sz w:val="24"/>
        </w:rPr>
        <w:tab/>
        <w:tab/>
        <w:tab/>
        <w:tab/>
        <w:tab/>
        <w:tab/>
        <w:tab/>
      </w:r>
      <w:hyperlink r:id="rId3">
        <w:r>
          <w:rPr>
            <w:rStyle w:val="InternetLink"/>
            <w:sz w:val="24"/>
          </w:rPr>
          <w:t>tareq_quazi@yahoo.com</w:t>
        </w:r>
      </w:hyperlink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>
          <w:b/>
          <w:b/>
          <w:i/>
          <w:i/>
          <w:sz w:val="28"/>
          <w:lang w:val="en-US" w:eastAsia="en-US"/>
        </w:rPr>
      </w:pPr>
      <w:r>
        <w:rPr>
          <w:b/>
          <w:i/>
          <w:sz w:val="28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-8863965</wp:posOffset>
                </wp:positionH>
                <wp:positionV relativeFrom="paragraph">
                  <wp:posOffset>27940</wp:posOffset>
                </wp:positionV>
                <wp:extent cx="15545435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97.95pt,2.2pt" to="526pt,2.2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/>
      </w:pPr>
      <w:r>
        <w:rPr>
          <w:b/>
          <w:sz w:val="28"/>
        </w:rPr>
        <w:t xml:space="preserve">OBJECTIVE </w:t>
      </w:r>
      <w:r>
        <w:rPr>
          <w:b/>
          <w:sz w:val="24"/>
        </w:rPr>
        <w:tab/>
        <w:tab/>
        <w:tab/>
        <w:tab/>
        <w:t xml:space="preserve">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/>
      </w:pPr>
      <w:r>
        <w:rPr>
          <w:sz w:val="24"/>
        </w:rPr>
        <w:t>To grow as a professional and to contribute immensely in the growth of the organization.</w:t>
      </w:r>
      <w:r>
        <w:rPr>
          <w:b/>
          <w:sz w:val="24"/>
        </w:rPr>
        <w:t xml:space="preserve"> </w:t>
      </w:r>
    </w:p>
    <w:p>
      <w:pPr>
        <w:pStyle w:val="Heading9"/>
        <w:numPr>
          <w:ilvl w:val="8"/>
          <w:numId w:val="1"/>
        </w:numPr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/>
      </w:r>
    </w:p>
    <w:p>
      <w:pPr>
        <w:pStyle w:val="Heading9"/>
        <w:numPr>
          <w:ilvl w:val="8"/>
          <w:numId w:val="1"/>
        </w:numPr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/>
        <w:t>WORK EXPERIENCE</w:t>
      </w:r>
    </w:p>
    <w:p>
      <w:pPr>
        <w:pStyle w:val="Normal"/>
        <w:numPr>
          <w:ilvl w:val="0"/>
          <w:numId w:val="3"/>
        </w:numPr>
        <w:rPr/>
      </w:pPr>
      <w:r>
        <w:rPr>
          <w:b/>
          <w:sz w:val="24"/>
        </w:rPr>
        <w:t>EDGE India Equipment Pvt Ltd</w:t>
        <w:tab/>
        <w:tab/>
        <w:tab/>
      </w:r>
      <w:r>
        <w:rPr>
          <w:sz w:val="24"/>
        </w:rPr>
        <w:t xml:space="preserve">(AHMEDNAGAR)    </w:t>
      </w:r>
    </w:p>
    <w:p>
      <w:pPr>
        <w:pStyle w:val="TextBody"/>
        <w:tabs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2880" w:leader="none"/>
          <w:tab w:val="left" w:pos="3600" w:leader="none"/>
          <w:tab w:val="left" w:pos="3926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180" w:right="0" w:hanging="0"/>
        <w:rPr/>
      </w:pPr>
      <w:r>
        <w:rPr/>
        <w:t xml:space="preserve">          </w:t>
      </w:r>
      <w:r>
        <w:rPr/>
        <w:t>(April. 2005 – currently working)</w:t>
        <w:tab/>
        <w:tab/>
        <w:tab/>
        <w:tab/>
      </w:r>
      <w:r>
        <w:rPr>
          <w:b/>
          <w:sz w:val="24"/>
        </w:rPr>
        <w:t>8 months</w:t>
      </w:r>
    </w:p>
    <w:p>
      <w:pPr>
        <w:pStyle w:val="TextBody"/>
        <w:tabs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2880" w:leader="none"/>
          <w:tab w:val="left" w:pos="3600" w:leader="none"/>
          <w:tab w:val="left" w:pos="3926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180" w:right="0" w:hanging="0"/>
        <w:rPr/>
      </w:pPr>
      <w:r>
        <w:rPr>
          <w:b/>
        </w:rPr>
        <w:t xml:space="preserve">       </w:t>
      </w:r>
      <w:r>
        <w:rPr>
          <w:b/>
          <w:bCs/>
          <w:sz w:val="24"/>
        </w:rPr>
        <w:t xml:space="preserve">Company Profile – </w:t>
      </w:r>
      <w:r>
        <w:rPr>
          <w:sz w:val="24"/>
        </w:rPr>
        <w:t>An MNC in Consumer Durable Market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180" w:right="0" w:hanging="0"/>
        <w:rPr/>
      </w:pPr>
      <w:r>
        <w:rPr>
          <w:b/>
          <w:sz w:val="22"/>
        </w:rPr>
        <w:t xml:space="preserve">       </w:t>
      </w:r>
      <w:r>
        <w:rPr>
          <w:b/>
          <w:sz w:val="24"/>
        </w:rPr>
        <w:t>Designation</w:t>
      </w:r>
      <w:r>
        <w:rPr>
          <w:sz w:val="24"/>
        </w:rPr>
        <w:t xml:space="preserve">  --        Sales Officer </w:t>
      </w:r>
    </w:p>
    <w:p>
      <w:pPr>
        <w:pStyle w:val="Heading7"/>
        <w:numPr>
          <w:ilvl w:val="6"/>
          <w:numId w:val="1"/>
        </w:numPr>
        <w:tabs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left="180" w:right="0" w:hanging="0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 xml:space="preserve">Job Profile – </w:t>
      </w:r>
    </w:p>
    <w:p>
      <w:pPr>
        <w:pStyle w:val="Heading7"/>
        <w:numPr>
          <w:ilvl w:val="6"/>
          <w:numId w:val="1"/>
        </w:numPr>
        <w:ind w:left="180" w:right="0" w:hanging="0"/>
        <w:rPr/>
      </w:pPr>
      <w:r>
        <w:rPr>
          <w:sz w:val="24"/>
        </w:rPr>
        <w:tab/>
        <w:tab/>
      </w:r>
      <w:r>
        <w:rPr>
          <w:b w:val="false"/>
          <w:bCs/>
          <w:sz w:val="24"/>
        </w:rPr>
        <w:t xml:space="preserve">      </w:t>
      </w:r>
      <w:r>
        <w:rPr>
          <w:b w:val="false"/>
          <w:bCs/>
        </w:rPr>
        <w:t>i</w:t>
      </w:r>
      <w:r>
        <w:rPr>
          <w:b w:val="false"/>
          <w:sz w:val="24"/>
        </w:rPr>
        <w:t xml:space="preserve">) </w:t>
        <w:tab/>
        <w:t>Providing Marketing support to Distributor.</w:t>
      </w:r>
    </w:p>
    <w:p>
      <w:pPr>
        <w:pStyle w:val="Normal"/>
        <w:spacing w:lineRule="auto" w:line="360"/>
        <w:rPr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ab/>
        <w:t xml:space="preserve">      </w:t>
      </w:r>
      <w:r>
        <w:rPr>
          <w:sz w:val="24"/>
        </w:rPr>
        <w:t>ii)</w:t>
        <w:tab/>
        <w:t>Developing the Dealer network under Distributor.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ab/>
        <w:t xml:space="preserve">      iii) </w:t>
        <w:tab/>
        <w:t>Appointment of new dealers under Distributor.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ab/>
        <w:t xml:space="preserve">      iv) </w:t>
        <w:tab/>
        <w:t>Providing the Marketing support to the he dealer.</w:t>
      </w:r>
    </w:p>
    <w:p>
      <w:pPr>
        <w:pStyle w:val="Normal"/>
        <w:spacing w:lineRule="auto" w:line="360"/>
        <w:ind w:left="1800" w:right="0" w:hanging="0"/>
        <w:rPr>
          <w:sz w:val="24"/>
        </w:rPr>
      </w:pPr>
      <w:r>
        <w:rPr>
          <w:sz w:val="24"/>
        </w:rPr>
        <w:t xml:space="preserve">v) </w:t>
        <w:tab/>
        <w:t>Generate the primary and secondary sales.</w:t>
      </w:r>
    </w:p>
    <w:p>
      <w:pPr>
        <w:pStyle w:val="Normal"/>
        <w:spacing w:lineRule="auto" w:line="360"/>
        <w:ind w:left="1800" w:right="0" w:hanging="0"/>
        <w:rPr>
          <w:sz w:val="24"/>
        </w:rPr>
      </w:pPr>
      <w:r>
        <w:rPr>
          <w:sz w:val="24"/>
        </w:rPr>
        <w:t xml:space="preserve">vi) </w:t>
        <w:tab/>
        <w:t>Managing the sales team.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    </w:t>
      </w:r>
      <w:r>
        <w:rPr>
          <w:b/>
          <w:bCs/>
          <w:sz w:val="24"/>
        </w:rPr>
        <w:t>2)  West Line Travels</w:t>
        <w:tab/>
        <w:tab/>
        <w:tab/>
        <w:tab/>
        <w:tab/>
      </w:r>
      <w:r>
        <w:rPr>
          <w:sz w:val="24"/>
        </w:rPr>
        <w:t>(AURANGABAD)</w:t>
      </w:r>
    </w:p>
    <w:p>
      <w:pPr>
        <w:pStyle w:val="Normal"/>
        <w:rPr/>
      </w:pPr>
      <w:r>
        <w:rPr>
          <w:sz w:val="24"/>
        </w:rPr>
        <w:tab/>
        <w:t>(Jan 2002—Sep 2002)</w:t>
        <w:tab/>
        <w:tab/>
        <w:tab/>
        <w:tab/>
        <w:tab/>
      </w:r>
      <w:r>
        <w:rPr>
          <w:b/>
          <w:sz w:val="24"/>
        </w:rPr>
        <w:t>8 months</w:t>
      </w:r>
    </w:p>
    <w:p>
      <w:pPr>
        <w:pStyle w:val="Normal"/>
        <w:rPr/>
      </w:pPr>
      <w:r>
        <w:rPr>
          <w:b/>
          <w:sz w:val="24"/>
        </w:rPr>
        <w:t xml:space="preserve">         </w:t>
      </w:r>
      <w:r>
        <w:rPr>
          <w:b/>
          <w:sz w:val="24"/>
        </w:rPr>
        <w:t xml:space="preserve">Designation --   </w:t>
      </w:r>
      <w:r>
        <w:rPr>
          <w:bCs/>
          <w:sz w:val="24"/>
        </w:rPr>
        <w:t xml:space="preserve">Tour Coordinator </w:t>
      </w:r>
    </w:p>
    <w:p>
      <w:pPr>
        <w:pStyle w:val="Heading2"/>
        <w:numPr>
          <w:ilvl w:val="1"/>
          <w:numId w:val="1"/>
        </w:numPr>
        <w:spacing w:lineRule="auto" w:line="240"/>
        <w:rPr/>
      </w:pPr>
      <w:r>
        <w:rPr/>
        <w:t xml:space="preserve">        </w:t>
      </w:r>
      <w:r>
        <w:rPr/>
        <w:t>Job Profile –</w:t>
      </w:r>
    </w:p>
    <w:p>
      <w:pPr>
        <w:pStyle w:val="Normal"/>
        <w:numPr>
          <w:ilvl w:val="0"/>
          <w:numId w:val="2"/>
        </w:numPr>
        <w:spacing w:lineRule="auto" w:line="360"/>
        <w:rPr>
          <w:bCs/>
          <w:sz w:val="24"/>
        </w:rPr>
      </w:pPr>
      <w:r>
        <w:rPr>
          <w:bCs/>
          <w:sz w:val="24"/>
        </w:rPr>
        <w:t>Handling and Convincing the Prospective.</w:t>
      </w:r>
    </w:p>
    <w:p>
      <w:pPr>
        <w:pStyle w:val="Normal"/>
        <w:numPr>
          <w:ilvl w:val="0"/>
          <w:numId w:val="2"/>
        </w:numPr>
        <w:spacing w:lineRule="auto" w:line="360"/>
        <w:rPr>
          <w:bCs/>
          <w:sz w:val="24"/>
        </w:rPr>
      </w:pPr>
      <w:r>
        <w:rPr>
          <w:bCs/>
          <w:sz w:val="24"/>
        </w:rPr>
        <w:t>Providing the information regarding Tour Package.</w:t>
      </w:r>
    </w:p>
    <w:p>
      <w:pPr>
        <w:pStyle w:val="Normal"/>
        <w:numPr>
          <w:ilvl w:val="0"/>
          <w:numId w:val="2"/>
        </w:numPr>
        <w:spacing w:lineRule="auto" w:line="360"/>
        <w:rPr>
          <w:bCs/>
          <w:sz w:val="24"/>
        </w:rPr>
      </w:pPr>
      <w:r>
        <w:rPr>
          <w:bCs/>
          <w:sz w:val="24"/>
        </w:rPr>
        <w:t>Managing the Account and Cash.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/>
      </w:pPr>
      <w:r>
        <w:rPr>
          <w:b/>
          <w:sz w:val="28"/>
        </w:rPr>
        <w:t>PROFESSIONAL QUALIFICATION</w:t>
      </w:r>
      <w:r>
        <w:rPr>
          <w:b/>
          <w:sz w:val="24"/>
        </w:rPr>
        <w:t xml:space="preserve"> </w:t>
        <w:tab/>
        <w:t xml:space="preserve"> </w:t>
      </w:r>
    </w:p>
    <w:p>
      <w:pPr>
        <w:pStyle w:val="TextBody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/>
      </w:pPr>
      <w:r>
        <w:rPr>
          <w:sz w:val="24"/>
        </w:rPr>
        <w:t xml:space="preserve"> </w:t>
      </w:r>
      <w:r>
        <w:rPr>
          <w:b/>
          <w:sz w:val="24"/>
        </w:rPr>
        <w:t xml:space="preserve">M.B.A. </w:t>
      </w:r>
      <w:r>
        <w:rPr>
          <w:sz w:val="24"/>
        </w:rPr>
        <w:t xml:space="preserve"> (</w:t>
      </w:r>
      <w:r>
        <w:rPr>
          <w:b/>
          <w:sz w:val="24"/>
        </w:rPr>
        <w:t>Marketing</w:t>
      </w:r>
      <w:r>
        <w:rPr>
          <w:sz w:val="24"/>
        </w:rPr>
        <w:t>) from B.P.H.E. Society’s Institute of Management studies Ahmednagar.</w:t>
      </w:r>
      <w:r>
        <w:rPr/>
        <w:t xml:space="preserve">   (</w:t>
      </w:r>
      <w:r>
        <w:rPr>
          <w:i/>
        </w:rPr>
        <w:t>An ISO 9001: 2000 certified</w:t>
      </w:r>
      <w:r>
        <w:rPr/>
        <w:t xml:space="preserve">). </w:t>
      </w:r>
      <w:r>
        <w:rPr>
          <w:sz w:val="24"/>
        </w:rPr>
        <w:t>From University of Pune</w:t>
      </w:r>
    </w:p>
    <w:p>
      <w:pPr>
        <w:sectPr>
          <w:type w:val="nextPage"/>
          <w:pgSz w:w="11906" w:h="16838"/>
          <w:pgMar w:left="1800" w:right="659" w:header="0" w:top="1440" w:footer="0" w:bottom="1440" w:gutter="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9"/>
        <w:numPr>
          <w:ilvl w:val="8"/>
          <w:numId w:val="1"/>
        </w:numPr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/>
        <w:t>EDUCATIONAL QUALIFICATION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/>
      </w:pPr>
      <w:r>
        <w:rPr>
          <w:b/>
          <w:sz w:val="24"/>
        </w:rPr>
        <w:t>B.Sc. (Chemistry)</w:t>
        <w:tab/>
        <w:tab/>
        <w:tab/>
      </w:r>
      <w:r>
        <w:rPr>
          <w:sz w:val="24"/>
        </w:rPr>
        <w:t>June 2002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/>
      </w:pPr>
      <w:r>
        <w:rPr>
          <w:sz w:val="24"/>
        </w:rPr>
        <w:t>Passed From Sir Sayyed College of science, Aurangabad</w:t>
      </w:r>
      <w:r>
        <w:rPr>
          <w:b/>
          <w:sz w:val="24"/>
        </w:rPr>
        <w:t xml:space="preserve"> </w:t>
      </w:r>
      <w:r>
        <w:rPr>
          <w:sz w:val="24"/>
        </w:rPr>
        <w:t>affiliated to Dr.B.A.M University Aurangabad in Higher Second Class</w:t>
      </w:r>
    </w:p>
    <w:p>
      <w:pPr>
        <w:sectPr>
          <w:type w:val="continuous"/>
          <w:pgSz w:w="11906" w:h="16838"/>
          <w:pgMar w:left="1800" w:right="659" w:header="0" w:top="1440" w:footer="0" w:bottom="1440" w:gutter="0"/>
          <w:formProt w:val="false"/>
          <w:textDirection w:val="lrTb"/>
          <w:docGrid w:type="default" w:linePitch="600" w:charSpace="40960"/>
        </w:sectPr>
      </w:pPr>
    </w:p>
    <w:p>
      <w:pPr>
        <w:pStyle w:val="Normal"/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/>
      </w:pPr>
      <w:r>
        <w:rPr>
          <w:b/>
          <w:sz w:val="28"/>
        </w:rPr>
        <w:t xml:space="preserve">COMPUTER PROFICIENCY </w:t>
      </w:r>
      <w:r>
        <w:rPr>
          <w:b/>
          <w:sz w:val="24"/>
        </w:rPr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>
          <w:sz w:val="24"/>
        </w:rPr>
      </w:pPr>
      <w:r>
        <w:rPr>
          <w:sz w:val="24"/>
        </w:rPr>
        <w:t>DOS, Windows, Unix, XP, Oracle, Access</w:t>
      </w:r>
    </w:p>
    <w:p>
      <w:pPr>
        <w:pStyle w:val="Normal"/>
        <w:rPr>
          <w:sz w:val="22"/>
        </w:rPr>
      </w:pPr>
      <w:r>
        <w:rPr>
          <w:sz w:val="22"/>
        </w:rPr>
        <w:t>.</w:t>
      </w:r>
    </w:p>
    <w:p>
      <w:pPr>
        <w:pStyle w:val="Heading4"/>
        <w:numPr>
          <w:ilvl w:val="3"/>
          <w:numId w:val="1"/>
        </w:numPr>
        <w:tabs>
          <w:tab w:val="left" w:pos="1440" w:leader="none"/>
          <w:tab w:val="left" w:pos="2160" w:leader="none"/>
          <w:tab w:val="left" w:pos="2700" w:leader="none"/>
          <w:tab w:val="left" w:pos="2880" w:leader="none"/>
          <w:tab w:val="left" w:pos="3600" w:leader="none"/>
          <w:tab w:val="left" w:pos="3926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480"/>
        <w:ind w:left="0" w:right="0" w:hanging="0"/>
        <w:rPr/>
      </w:pPr>
      <w:r>
        <w:rPr>
          <w:sz w:val="28"/>
        </w:rPr>
        <w:t xml:space="preserve">SUMMER PROJECT SUMMARY </w:t>
      </w:r>
      <w:r>
        <w:rPr/>
        <w:tab/>
        <w:tab/>
      </w:r>
    </w:p>
    <w:p>
      <w:pPr>
        <w:pStyle w:val="Heading2"/>
        <w:numPr>
          <w:ilvl w:val="1"/>
          <w:numId w:val="1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180" w:right="0" w:hanging="0"/>
        <w:jc w:val="both"/>
        <w:rPr/>
      </w:pPr>
      <w:r>
        <w:rPr/>
        <w:t>Organization                       -</w:t>
        <w:tab/>
      </w:r>
      <w:r>
        <w:rPr>
          <w:b w:val="false"/>
        </w:rPr>
        <w:t>AMUL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180" w:right="0" w:hanging="0"/>
        <w:jc w:val="both"/>
        <w:rPr/>
      </w:pPr>
      <w:r>
        <w:rPr>
          <w:b/>
          <w:sz w:val="24"/>
        </w:rPr>
        <w:t>Title of the project</w:t>
        <w:tab/>
        <w:tab/>
        <w:t xml:space="preserve">- </w:t>
        <w:tab/>
      </w:r>
      <w:r>
        <w:rPr>
          <w:sz w:val="24"/>
        </w:rPr>
        <w:t xml:space="preserve">"To study the market Potential of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180" w:right="0" w:hanging="0"/>
        <w:jc w:val="both"/>
        <w:rPr/>
      </w:pPr>
      <w:r>
        <w:rPr>
          <w:b/>
          <w:sz w:val="24"/>
        </w:rPr>
        <w:tab/>
        <w:tab/>
        <w:tab/>
        <w:tab/>
        <w:tab/>
      </w:r>
      <w:r>
        <w:rPr>
          <w:sz w:val="24"/>
        </w:rPr>
        <w:t xml:space="preserve">AMUL FRESH CREAM”.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jc w:val="both"/>
        <w:rPr/>
      </w:pPr>
      <w:r>
        <w:rPr>
          <w:b/>
          <w:sz w:val="28"/>
        </w:rPr>
        <w:t>RESPONSIBILITIES  &amp; ACCOMPLISHMENT</w:t>
      </w:r>
      <w:r>
        <w:rPr>
          <w:sz w:val="28"/>
        </w:rPr>
        <w:tab/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jc w:val="both"/>
        <w:rPr>
          <w:sz w:val="24"/>
        </w:rPr>
      </w:pPr>
      <w:r>
        <w:rPr>
          <w:sz w:val="24"/>
        </w:rPr>
        <w:t xml:space="preserve">Member of the Cultural Committee of Sir Sayyed College. 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jc w:val="both"/>
        <w:rPr>
          <w:sz w:val="24"/>
        </w:rPr>
      </w:pPr>
      <w:r>
        <w:rPr>
          <w:sz w:val="24"/>
        </w:rPr>
        <w:t>Active participation in organization of Social &amp; Cultural events.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jc w:val="both"/>
        <w:rPr>
          <w:sz w:val="24"/>
        </w:rPr>
      </w:pPr>
      <w:r>
        <w:rPr>
          <w:sz w:val="24"/>
        </w:rPr>
        <w:t>Represented college at SIOM’s “SPECTRUM” in various cultural &amp; sport events.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jc w:val="both"/>
        <w:rPr>
          <w:sz w:val="24"/>
        </w:rPr>
      </w:pPr>
      <w:r>
        <w:rPr>
          <w:sz w:val="24"/>
        </w:rPr>
        <w:t>Cadet of NCC committee at college.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jc w:val="both"/>
        <w:rPr>
          <w:sz w:val="24"/>
        </w:rPr>
      </w:pPr>
      <w:r>
        <w:rPr>
          <w:sz w:val="24"/>
        </w:rPr>
        <w:t xml:space="preserve">Arrange many camps like blood donation, literacy awareness, etc through NCC.       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3600" w:right="0" w:hanging="360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jc w:val="both"/>
        <w:rPr>
          <w:b/>
          <w:b/>
          <w:sz w:val="28"/>
        </w:rPr>
      </w:pPr>
      <w:r>
        <w:rPr>
          <w:b/>
          <w:sz w:val="28"/>
        </w:rPr>
        <w:t xml:space="preserve">PERSONAL DETAILS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180" w:right="0" w:hanging="0"/>
        <w:rPr/>
      </w:pPr>
      <w:r>
        <w:rPr>
          <w:b/>
          <w:sz w:val="24"/>
        </w:rPr>
        <w:tab/>
        <w:t xml:space="preserve">Date of Birth </w:t>
        <w:tab/>
        <w:tab/>
        <w:tab/>
        <w:tab/>
        <w:t>-</w:t>
      </w:r>
      <w:r>
        <w:rPr>
          <w:sz w:val="24"/>
        </w:rPr>
        <w:tab/>
        <w:t>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 1981.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180" w:right="0" w:hanging="0"/>
        <w:rPr/>
      </w:pPr>
      <w:r>
        <w:rPr>
          <w:b/>
          <w:sz w:val="24"/>
        </w:rPr>
        <w:tab/>
        <w:t>Languages Known</w:t>
        <w:tab/>
        <w:tab/>
        <w:tab/>
        <w:t>-</w:t>
      </w:r>
      <w:r>
        <w:rPr>
          <w:sz w:val="24"/>
        </w:rPr>
        <w:tab/>
        <w:t xml:space="preserve">English, Hindi, Marathi and Urdu </w:t>
      </w:r>
    </w:p>
    <w:p>
      <w:pPr>
        <w:pStyle w:val="TextBody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180" w:right="0" w:hanging="0"/>
        <w:rPr/>
      </w:pPr>
      <w:r>
        <w:rPr>
          <w:b/>
          <w:sz w:val="24"/>
        </w:rPr>
        <w:tab/>
        <w:t>Interests</w:t>
        <w:tab/>
        <w:tab/>
        <w:tab/>
        <w:tab/>
        <w:t>-</w:t>
      </w:r>
      <w:r>
        <w:rPr>
          <w:sz w:val="24"/>
        </w:rPr>
        <w:tab/>
        <w:t>Reading, travelling &amp; making friends.</w:t>
      </w:r>
    </w:p>
    <w:p>
      <w:pPr>
        <w:pStyle w:val="TextBody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/>
      </w:pPr>
      <w:r>
        <w:rPr>
          <w:b/>
          <w:sz w:val="28"/>
        </w:rPr>
        <w:t>References</w:t>
      </w:r>
      <w:r>
        <w:rPr>
          <w:b/>
          <w:sz w:val="24"/>
        </w:rPr>
        <w:tab/>
      </w:r>
    </w:p>
    <w:p>
      <w:pPr>
        <w:pStyle w:val="TextBody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rPr>
          <w:bCs/>
          <w:sz w:val="24"/>
        </w:rPr>
      </w:pPr>
      <w:r>
        <w:rPr>
          <w:bCs/>
          <w:sz w:val="24"/>
        </w:rPr>
        <w:tab/>
        <w:t>1] Mohd. Taha</w:t>
        <w:tab/>
        <w:tab/>
        <w:tab/>
        <w:tab/>
        <w:tab/>
        <w:tab/>
        <w:t>2] Prof. Suhas Naitam</w:t>
      </w:r>
    </w:p>
    <w:p>
      <w:pPr>
        <w:pStyle w:val="TextBody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180" w:right="0" w:hanging="0"/>
        <w:rPr>
          <w:bCs/>
          <w:sz w:val="24"/>
        </w:rPr>
      </w:pPr>
      <w:r>
        <w:rPr>
          <w:bCs/>
          <w:sz w:val="24"/>
        </w:rPr>
        <w:tab/>
        <w:t xml:space="preserve">   Mob.No.09822095437 </w:t>
        <w:tab/>
        <w:tab/>
        <w:tab/>
        <w:tab/>
        <w:t xml:space="preserve">      Mob. No  09822419608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uto" w:line="360"/>
        <w:ind w:left="3600" w:right="0" w:hanging="3600"/>
        <w:jc w:val="both"/>
        <w:rPr>
          <w:sz w:val="24"/>
        </w:rPr>
      </w:pPr>
      <w:r>
        <w:rPr>
          <w:sz w:val="24"/>
        </w:rPr>
        <w:t>I hereby solemnly declare that the information given above is true to best of my knowledge.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3926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tLeast" w:line="40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3926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tLeast" w:line="400"/>
        <w:rPr>
          <w:b/>
          <w:b/>
          <w:sz w:val="24"/>
        </w:rPr>
      </w:pPr>
      <w:r>
        <w:rPr>
          <w:b/>
          <w:sz w:val="24"/>
        </w:rPr>
        <w:t xml:space="preserve">Date: </w:t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3926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tLeast" w:line="40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3926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spacing w:lineRule="atLeast" w:line="400"/>
        <w:rPr>
          <w:b/>
          <w:b/>
          <w:sz w:val="24"/>
        </w:rPr>
      </w:pPr>
      <w:r>
        <w:rPr>
          <w:b/>
          <w:sz w:val="24"/>
        </w:rPr>
        <w:t>(Quazi Md. Tareque)</w:t>
      </w:r>
    </w:p>
    <w:p>
      <w:pPr>
        <w:pStyle w:val="BodyText3"/>
        <w:rPr>
          <w:sz w:val="24"/>
        </w:rPr>
      </w:pPr>
      <w:r>
        <w:rPr>
          <w:sz w:val="24"/>
        </w:rPr>
      </w:r>
    </w:p>
    <w:p>
      <w:pPr>
        <w:pStyle w:val="BodyText3"/>
        <w:rPr>
          <w:b/>
          <w:b/>
          <w:i/>
          <w:i/>
          <w:sz w:val="24"/>
          <w:lang w:val="en-US" w:eastAsia="en-US"/>
        </w:rPr>
      </w:pPr>
      <w:r>
        <w:rPr>
          <w:b/>
          <w:i/>
          <w:sz w:val="2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-8863965</wp:posOffset>
                </wp:positionH>
                <wp:positionV relativeFrom="paragraph">
                  <wp:posOffset>4917440</wp:posOffset>
                </wp:positionV>
                <wp:extent cx="15545435" cy="6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97.95pt,387.2pt" to="526pt,387.2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>
      <w:pPr>
        <w:sectPr>
          <w:type w:val="continuous"/>
          <w:pgSz w:w="11906" w:h="16838"/>
          <w:pgMar w:left="1800" w:right="1199" w:header="0" w:top="1440" w:footer="0" w:bottom="1440" w:gutter="0"/>
          <w:formProt w:val="false"/>
          <w:textDirection w:val="lrTb"/>
          <w:docGrid w:type="default" w:linePitch="600" w:charSpace="40960"/>
        </w:sectPr>
      </w:pPr>
    </w:p>
    <w:sectPr>
      <w:type w:val="continuous"/>
      <w:pgSz w:w="11906" w:h="16838"/>
      <w:pgMar w:left="1800" w:right="659" w:header="0" w:top="1440" w:footer="0" w:bottom="144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auto"/>
    <w:pitch w:val="variable"/>
  </w:font>
  <w:font w:name="Symbol">
    <w:charset w:val="02"/>
    <w:family w:val="auto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lowerRoman"/>
      <w:lvlText w:val="%1)"/>
      <w:lvlJc w:val="left"/>
      <w:pPr>
        <w:tabs>
          <w:tab w:val="num" w:pos="2520"/>
        </w:tabs>
        <w:ind w:left="2520" w:hanging="72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sz w:val="24"/>
        <w:b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44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enter" w:pos="450" w:leader="none"/>
        <w:tab w:val="left" w:pos="1440" w:leader="none"/>
        <w:tab w:val="center" w:pos="1890" w:leader="none"/>
        <w:tab w:val="center" w:pos="3870" w:leader="none"/>
        <w:tab w:val="center" w:pos="5895" w:leader="none"/>
        <w:tab w:val="center" w:pos="7605" w:leader="none"/>
      </w:tabs>
      <w:spacing w:lineRule="atLeast" w:line="440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left" w:pos="720" w:leader="none"/>
        <w:tab w:val="left" w:pos="1451" w:leader="none"/>
        <w:tab w:val="left" w:pos="2138" w:leader="none"/>
        <w:tab w:val="left" w:pos="2700" w:leader="none"/>
        <w:tab w:val="left" w:pos="3578" w:leader="none"/>
        <w:tab w:val="left" w:pos="3926" w:leader="none"/>
      </w:tabs>
      <w:spacing w:lineRule="atLeast" w:line="360"/>
      <w:ind w:left="0" w:right="-418" w:hanging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spacing w:lineRule="atLeast" w:line="440"/>
      <w:ind w:left="0" w:right="0" w:hanging="288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spacing w:lineRule="atLeast" w:line="400"/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spacing w:lineRule="auto" w:line="360"/>
      <w:ind w:left="180" w:right="0" w:hanging="0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left" w:pos="720" w:leader="none"/>
        <w:tab w:val="left" w:pos="1440" w:leader="none"/>
        <w:tab w:val="left" w:pos="2160" w:leader="none"/>
        <w:tab w:val="left" w:pos="2700" w:leader="none"/>
        <w:tab w:val="left" w:pos="2880" w:leader="none"/>
        <w:tab w:val="left" w:pos="3600" w:leader="none"/>
        <w:tab w:val="left" w:pos="3926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spacing w:lineRule="auto" w:line="360"/>
      <w:ind w:left="180" w:right="0" w:hanging="0"/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spacing w:lineRule="auto" w:line="360"/>
      <w:outlineLvl w:val="8"/>
    </w:pPr>
    <w:rPr>
      <w:b/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b/>
      <w:sz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VisitedInternetLink">
    <w:name w:val="Visited Internet Link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/>
    <w:rPr>
      <w:sz w:val="22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qFormat/>
    <w:pPr>
      <w:tabs>
        <w:tab w:val="left" w:pos="720" w:leader="none"/>
        <w:tab w:val="left" w:pos="1440" w:leader="none"/>
        <w:tab w:val="left" w:pos="2160" w:leader="none"/>
        <w:tab w:val="left" w:pos="2700" w:leader="none"/>
        <w:tab w:val="left" w:pos="2880" w:leader="none"/>
        <w:tab w:val="left" w:pos="3600" w:leader="none"/>
        <w:tab w:val="left" w:pos="3926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spacing w:lineRule="atLeast" w:line="360"/>
      <w:jc w:val="both"/>
    </w:pPr>
    <w:rPr>
      <w:sz w:val="24"/>
    </w:rPr>
  </w:style>
  <w:style w:type="paragraph" w:styleId="BodyText3">
    <w:name w:val="Body Text 3"/>
    <w:basedOn w:val="Normal"/>
    <w:qFormat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spacing w:lineRule="auto" w:line="360"/>
      <w:jc w:val="both"/>
    </w:pPr>
    <w:rPr>
      <w:sz w:val="22"/>
    </w:rPr>
  </w:style>
  <w:style w:type="paragraph" w:styleId="Title">
    <w:name w:val="Title"/>
    <w:basedOn w:val="Normal"/>
    <w:next w:val="Subtitle"/>
    <w:qFormat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6480" w:leader="none"/>
        <w:tab w:val="left" w:pos="7200" w:leader="none"/>
        <w:tab w:val="left" w:pos="7920" w:leader="none"/>
      </w:tabs>
      <w:jc w:val="center"/>
    </w:pPr>
    <w:rPr>
      <w:b/>
      <w:sz w:val="28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areq_quazi@yahoo.com" TargetMode="External"/><Relationship Id="rId3" Type="http://schemas.openxmlformats.org/officeDocument/2006/relationships/hyperlink" Target="mailto:tareq_quazi@yahoo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3</Pages>
  <Words>325</Words>
  <CharactersWithSpaces>2433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2023-09-04T13:40:29Z</dcterms:created>
  <dc:creator/>
  <dc:description>Here is professionally prepared sample officer resume created for sales related professionals. Such sample resumes can help anyone in creating his/her own professional quality resume with very less time to be spent on it. Checkout more useful and &lt;a href="http://www.aresumetemplate.com/resume/officer-resumes"&gt;free officer resumes&lt;/a&gt; here. </dc:description>
  <cp:keywords>sample resume example template</cp:keywords>
  <dc:language>en-US</dc:language>
  <cp:lastModifiedBy/>
  <cp:revision>1</cp:revision>
  <dc:subject>Sample Resumes</dc:subject>
  <dc:title>Sample Sales Officer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href="http://www.aresumetemplate.com/"&gt;Professional Resume Templates&lt;/a&gt;</vt:lpwstr>
  </property>
</Properties>
</file>