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7"/>
        <w:numPr>
          <w:ilvl w:val="6"/>
          <w:numId w:val="1"/>
        </w:numPr>
        <w:tabs>
          <w:tab w:val="left" w:pos="0" w:leader="none"/>
        </w:tabs>
        <w:rPr>
          <w:sz w:val="36"/>
          <w:szCs w:val="36"/>
        </w:rPr>
      </w:pPr>
      <w:r>
        <w:rPr>
          <w:sz w:val="36"/>
          <w:szCs w:val="36"/>
        </w:rPr>
        <w:t>Curriculum Vitae</w:t>
      </w:r>
    </w:p>
    <w:p>
      <w:pPr>
        <w:pStyle w:val="Normal"/>
        <w:jc w:val="both"/>
        <w:rPr>
          <w:rFonts w:ascii="Arial" w:hAnsi="Arial" w:cs="Arial"/>
          <w:b/>
          <w:b/>
          <w:bCs/>
          <w:color w:val="000000"/>
          <w:szCs w:val="28"/>
        </w:rPr>
      </w:pPr>
      <w:r>
        <w:rPr>
          <w:rFonts w:cs="Arial" w:ascii="Arial" w:hAnsi="Arial"/>
          <w:b/>
          <w:bCs/>
          <w:color w:val="000000"/>
          <w:szCs w:val="28"/>
        </w:rPr>
      </w:r>
    </w:p>
    <w:p>
      <w:pPr>
        <w:pStyle w:val="Normal"/>
        <w:ind w:left="-360" w:right="0" w:hanging="0"/>
        <w:jc w:val="both"/>
        <w:rPr/>
      </w:pPr>
      <w:r>
        <w:rPr>
          <w:rFonts w:cs="Arial" w:ascii="Arial" w:hAnsi="Arial"/>
          <w:b/>
          <w:bCs/>
          <w:szCs w:val="28"/>
        </w:rPr>
        <w:t>SANDEEP KUMAR</w:t>
      </w:r>
      <w:r>
        <w:rPr>
          <w:rFonts w:cs="Arial" w:ascii="Arial" w:hAnsi="Arial"/>
          <w:b/>
          <w:bCs/>
        </w:rPr>
        <w:t xml:space="preserve">                                                                                     </w:t>
      </w:r>
    </w:p>
    <w:p>
      <w:pPr>
        <w:pStyle w:val="Normal"/>
        <w:ind w:left="-360" w:right="0" w:hanging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MOBILE: 09915521646</w:t>
      </w:r>
    </w:p>
    <w:p>
      <w:pPr>
        <w:pStyle w:val="Normal"/>
        <w:ind w:left="-360" w:right="0" w:hanging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ind w:left="-360" w:right="0" w:hanging="0"/>
        <w:jc w:val="both"/>
        <w:rPr/>
      </w:pPr>
      <w:r>
        <w:rPr>
          <w:rFonts w:cs="Arial" w:ascii="Arial" w:hAnsi="Arial"/>
          <w:b/>
          <w:bCs/>
        </w:rPr>
        <w:t xml:space="preserve">                                                                  </w:t>
      </w:r>
      <w:r>
        <w:rPr>
          <w:rFonts w:cs="Arial" w:ascii="Arial" w:hAnsi="Arial"/>
          <w:b/>
          <w:bCs/>
        </w:rPr>
        <w:t xml:space="preserve">e-mail: </w:t>
      </w:r>
      <w:hyperlink r:id="rId2">
        <w:r>
          <w:rPr>
            <w:rStyle w:val="InternetLink"/>
            <w:rFonts w:cs="Arial" w:ascii="Arial" w:hAnsi="Arial"/>
            <w:b/>
            <w:bCs/>
          </w:rPr>
          <w:t>sandeep24nov@hotmail.com</w:t>
        </w:r>
      </w:hyperlink>
    </w:p>
    <w:p>
      <w:pPr>
        <w:pStyle w:val="Normal"/>
        <w:ind w:left="-360" w:right="0" w:hanging="0"/>
        <w:jc w:val="both"/>
        <w:rPr>
          <w:rFonts w:ascii="Arial" w:hAnsi="Arial" w:cs="Arial"/>
          <w:b/>
          <w:b/>
          <w:bCs/>
          <w:color w:val="0000FF"/>
          <w:u w:val="single"/>
        </w:rPr>
      </w:pPr>
      <w:r>
        <w:rPr>
          <w:rFonts w:cs="Arial" w:ascii="Arial" w:hAnsi="Arial"/>
          <w:b/>
          <w:bCs/>
          <w:color w:val="0000FF"/>
          <w:u w:val="single"/>
        </w:rPr>
      </w:r>
    </w:p>
    <w:p>
      <w:pPr>
        <w:pStyle w:val="Normal"/>
        <w:ind w:left="-360" w:right="0" w:hanging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POST APPLIED FOR: CAMERA MAN</w:t>
      </w:r>
    </w:p>
    <w:p>
      <w:pPr>
        <w:pStyle w:val="Normal"/>
        <w:ind w:left="-360" w:right="0" w:hanging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BodyText2"/>
        <w:ind w:left="-360" w:right="0" w:hanging="0"/>
        <w:jc w:val="both"/>
        <w:rPr/>
      </w:pPr>
      <w:r>
        <w:rPr>
          <w:rFonts w:cs="Arial" w:ascii="Arial" w:hAnsi="Arial"/>
          <w:sz w:val="24"/>
        </w:rPr>
        <w:t xml:space="preserve">CURRENT STATUS: - </w:t>
      </w:r>
      <w:r>
        <w:rPr>
          <w:rFonts w:cs="Arial" w:ascii="Arial" w:hAnsi="Arial"/>
          <w:b w:val="false"/>
          <w:bCs w:val="false"/>
          <w:sz w:val="24"/>
        </w:rPr>
        <w:t>PRESENTLY WORKING AS CAMERA MAN, AT CHANDIGARH BUREAU WITH (</w:t>
      </w:r>
      <w:r>
        <w:rPr>
          <w:rFonts w:cs="Arial" w:ascii="Arial" w:hAnsi="Arial"/>
          <w:bCs w:val="false"/>
          <w:sz w:val="24"/>
        </w:rPr>
        <w:t>TRIVENI MEDIA LIMITED</w:t>
      </w:r>
      <w:r>
        <w:rPr>
          <w:rFonts w:cs="Arial" w:ascii="Arial" w:hAnsi="Arial"/>
          <w:b w:val="false"/>
          <w:bCs w:val="false"/>
          <w:sz w:val="24"/>
        </w:rPr>
        <w:t xml:space="preserve">) </w:t>
      </w:r>
      <w:r>
        <w:rPr>
          <w:rFonts w:cs="Arial" w:ascii="Arial" w:hAnsi="Arial"/>
          <w:bCs w:val="false"/>
          <w:sz w:val="24"/>
        </w:rPr>
        <w:t>VOICE OF INDIA</w:t>
      </w:r>
      <w:r>
        <w:rPr>
          <w:rFonts w:cs="Arial" w:ascii="Arial" w:hAnsi="Arial"/>
          <w:b w:val="false"/>
          <w:bCs w:val="false"/>
          <w:sz w:val="24"/>
        </w:rPr>
        <w:t xml:space="preserve"> </w:t>
      </w:r>
      <w:r>
        <w:rPr>
          <w:rFonts w:cs="Arial" w:ascii="Arial" w:hAnsi="Arial"/>
          <w:bCs w:val="false"/>
          <w:sz w:val="24"/>
        </w:rPr>
        <w:t>NEWS CHANNEL.</w:t>
      </w:r>
    </w:p>
    <w:p>
      <w:pPr>
        <w:pStyle w:val="Normal"/>
        <w:ind w:left="-360" w:right="0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Heading4"/>
        <w:numPr>
          <w:ilvl w:val="3"/>
          <w:numId w:val="1"/>
        </w:numPr>
        <w:tabs>
          <w:tab w:val="left" w:pos="0" w:leader="none"/>
        </w:tabs>
        <w:ind w:left="-360" w:right="0" w:hanging="0"/>
        <w:rPr>
          <w:rFonts w:ascii="Arial" w:hAnsi="Arial" w:cs="Arial"/>
        </w:rPr>
      </w:pPr>
      <w:r>
        <w:rPr>
          <w:rFonts w:cs="Arial" w:ascii="Arial" w:hAnsi="Arial"/>
        </w:rPr>
        <w:t>EMPLOYMENT HISTORY</w:t>
      </w:r>
    </w:p>
    <w:p>
      <w:pPr>
        <w:pStyle w:val="Normal"/>
        <w:ind w:left="-360" w:right="0" w:hanging="0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Heading3"/>
        <w:numPr>
          <w:ilvl w:val="2"/>
          <w:numId w:val="1"/>
        </w:numPr>
        <w:tabs>
          <w:tab w:val="left" w:pos="0" w:leader="none"/>
        </w:tabs>
        <w:ind w:left="-360" w:right="0" w:hanging="0"/>
        <w:rPr>
          <w:rFonts w:ascii="Arial" w:hAnsi="Arial" w:cs="Arial"/>
          <w:sz w:val="24"/>
          <w:highlight w:val="lightGray"/>
        </w:rPr>
      </w:pPr>
      <w:r>
        <w:rPr>
          <w:rFonts w:cs="Arial" w:ascii="Arial" w:hAnsi="Arial"/>
          <w:sz w:val="24"/>
          <w:highlight w:val="lightGray"/>
        </w:rPr>
        <w:t>SCOPE OF MANDATE</w:t>
      </w:r>
    </w:p>
    <w:p>
      <w:pPr>
        <w:pStyle w:val="Normal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numPr>
          <w:ilvl w:val="0"/>
          <w:numId w:val="5"/>
        </w:numPr>
        <w:tabs>
          <w:tab w:val="left" w:pos="-360" w:leader="none"/>
        </w:tabs>
        <w:ind w:left="0" w:right="0" w:hanging="36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Covered Entire Punjab, Haryana, and Himachal Pradesh for 24-Hour Hindi National News Channel Voice of India.</w:t>
      </w:r>
    </w:p>
    <w:p>
      <w:pPr>
        <w:pStyle w:val="Normal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Heading5"/>
        <w:numPr>
          <w:ilvl w:val="4"/>
          <w:numId w:val="1"/>
        </w:numPr>
        <w:tabs>
          <w:tab w:val="left" w:pos="0" w:leader="none"/>
        </w:tabs>
        <w:ind w:left="0" w:right="0" w:hanging="360"/>
        <w:rPr>
          <w:rFonts w:ascii="Arial" w:hAnsi="Arial" w:cs="Arial"/>
          <w:highlight w:val="lightGray"/>
        </w:rPr>
      </w:pPr>
      <w:r>
        <w:rPr>
          <w:rFonts w:cs="Arial" w:ascii="Arial" w:hAnsi="Arial"/>
          <w:highlight w:val="lightGray"/>
        </w:rPr>
        <w:t>SPECIAL ACCOMPLISHMENTS</w:t>
      </w:r>
    </w:p>
    <w:p>
      <w:pPr>
        <w:pStyle w:val="Normal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ind w:left="0" w:right="0"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>Breaking Story on doping Scandal that exposed the promotion of Doping by the Sports Authorities in the Country.</w:t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ind w:left="0" w:right="0"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>Breaking story on cloud burst in Himachal Pradesh KULLU, MANALI in which more than 100 people died on the spot.</w:t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ind w:left="720" w:right="0" w:hanging="1080"/>
        <w:jc w:val="both"/>
        <w:rPr>
          <w:rFonts w:ascii="Arial" w:hAnsi="Arial" w:cs="Arial"/>
        </w:rPr>
      </w:pPr>
      <w:r>
        <w:rPr>
          <w:rFonts w:cs="Arial" w:ascii="Arial" w:hAnsi="Arial"/>
        </w:rPr>
        <w:t>Series of stories on female feticide in Punjab.</w:t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ind w:left="0" w:right="0"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>Comprehensive coverage of political scene in Punjab, Haryana, Himachal Pradesh and Chandigarh.</w:t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ind w:left="0" w:right="0"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>Heart-rending stories on the plight of farmers in drought-affected regions of Malwa in Punjab.</w:t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ind w:left="0" w:right="0"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>Special story on youths lured by Khalistani Terrorists in Punjab.</w:t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ind w:left="0" w:right="0"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Extensively covered Lok Sabha and Assembly elections in the state of Punjab, Haryana and Himachal Pradesh. </w:t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ind w:left="0" w:right="0" w:hanging="360"/>
        <w:jc w:val="both"/>
        <w:rPr/>
      </w:pPr>
      <w:r>
        <w:rPr>
          <w:rFonts w:cs="Arial" w:ascii="Arial" w:hAnsi="Arial"/>
        </w:rPr>
        <w:t>Special Story on Corruption Mukatsar,</w:t>
      </w:r>
      <w:r>
        <w:rPr>
          <w:rFonts w:cs="Arial" w:ascii="Arial" w:hAnsi="Arial"/>
          <w:color w:val="000000"/>
        </w:rPr>
        <w:t xml:space="preserve"> after the story</w:t>
      </w:r>
      <w:r>
        <w:rPr>
          <w:rFonts w:cs="Arial" w:ascii="Arial" w:hAnsi="Arial"/>
        </w:rPr>
        <w:t xml:space="preserve"> DC Transfer and ADC </w:t>
      </w:r>
      <w:r>
        <w:rPr>
          <w:rFonts w:cs="Arial" w:ascii="Arial" w:hAnsi="Arial"/>
          <w:color w:val="000000"/>
        </w:rPr>
        <w:t xml:space="preserve">suspended by </w:t>
      </w:r>
      <w:r>
        <w:rPr>
          <w:rFonts w:cs="Arial" w:ascii="Arial" w:hAnsi="Arial"/>
        </w:rPr>
        <w:t>Punjab</w:t>
      </w:r>
      <w:r>
        <w:rPr>
          <w:rFonts w:cs="Arial" w:ascii="Arial" w:hAnsi="Arial"/>
          <w:color w:val="000000"/>
        </w:rPr>
        <w:t xml:space="preserve"> Government</w:t>
      </w:r>
      <w:r>
        <w:rPr>
          <w:rFonts w:cs="Arial" w:ascii="Arial" w:hAnsi="Arial"/>
        </w:rPr>
        <w:t>.</w:t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Naina Devi Stampede &amp; Poltics </w:t>
      </w:r>
    </w:p>
    <w:p>
      <w:pPr>
        <w:pStyle w:val="Normal"/>
        <w:numPr>
          <w:ilvl w:val="0"/>
          <w:numId w:val="5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Dera Sachha Sauda Controversy at Punjab Haryana.  </w:t>
      </w:r>
    </w:p>
    <w:p>
      <w:pPr>
        <w:pStyle w:val="Normal"/>
        <w:spacing w:lineRule="atLeast" w:line="288"/>
        <w:jc w:val="both"/>
        <w:rPr>
          <w:rFonts w:ascii="Arial" w:hAnsi="Arial" w:cs="Arial"/>
          <w:b/>
          <w:b/>
          <w:bCs/>
          <w:color w:val="000000"/>
          <w:highlight w:val="lightGray"/>
        </w:rPr>
      </w:pPr>
      <w:r>
        <w:rPr>
          <w:rFonts w:cs="Arial" w:ascii="Arial" w:hAnsi="Arial"/>
          <w:b/>
          <w:bCs/>
          <w:color w:val="000000"/>
          <w:highlight w:val="lightGray"/>
        </w:rPr>
      </w:r>
    </w:p>
    <w:p>
      <w:pPr>
        <w:pStyle w:val="Normal"/>
        <w:spacing w:lineRule="atLeast" w:line="288"/>
        <w:ind w:left="0" w:right="0" w:hanging="360"/>
        <w:jc w:val="both"/>
        <w:rPr>
          <w:rFonts w:ascii="Arial" w:hAnsi="Arial" w:cs="Arial"/>
          <w:b/>
          <w:b/>
          <w:bCs/>
          <w:color w:val="000000"/>
          <w:highlight w:val="lightGray"/>
        </w:rPr>
      </w:pPr>
      <w:r>
        <w:rPr>
          <w:rFonts w:cs="Arial" w:ascii="Arial" w:hAnsi="Arial"/>
          <w:b/>
          <w:bCs/>
          <w:color w:val="000000"/>
          <w:highlight w:val="lightGray"/>
        </w:rPr>
        <w:t>SPECIAL STORY:</w:t>
      </w:r>
    </w:p>
    <w:p>
      <w:pPr>
        <w:pStyle w:val="Normal"/>
        <w:spacing w:lineRule="atLeast" w:line="288"/>
        <w:jc w:val="both"/>
        <w:rPr>
          <w:rFonts w:ascii="Arial" w:hAnsi="Arial" w:cs="Arial"/>
          <w:color w:val="000000"/>
          <w:szCs w:val="20"/>
        </w:rPr>
      </w:pPr>
      <w:r>
        <w:rPr>
          <w:rFonts w:cs="Arial" w:ascii="Arial" w:hAnsi="Arial"/>
          <w:color w:val="000000"/>
          <w:szCs w:val="20"/>
        </w:rPr>
      </w:r>
    </w:p>
    <w:p>
      <w:pPr>
        <w:pStyle w:val="Normal"/>
        <w:numPr>
          <w:ilvl w:val="0"/>
          <w:numId w:val="7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 xml:space="preserve">Done </w:t>
      </w:r>
      <w:r>
        <w:rPr>
          <w:rFonts w:cs="Arial" w:ascii="Arial" w:hAnsi="Arial"/>
          <w:b/>
          <w:bCs/>
          <w:color w:val="000000"/>
        </w:rPr>
        <w:t xml:space="preserve">30 hours continuous live coverage with single camera unit </w:t>
      </w:r>
      <w:r>
        <w:rPr>
          <w:rFonts w:cs="Arial" w:ascii="Arial" w:hAnsi="Arial"/>
          <w:color w:val="000000"/>
        </w:rPr>
        <w:t>of Prince Episode from Kurukshetra Haryana.</w:t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jc w:val="both"/>
        <w:rPr>
          <w:rFonts w:ascii="Arial" w:hAnsi="Arial" w:cs="Arial"/>
          <w:highlight w:val="lightGray"/>
        </w:rPr>
      </w:pPr>
      <w:r>
        <w:rPr>
          <w:rFonts w:cs="Arial" w:ascii="Arial" w:hAnsi="Arial"/>
          <w:highlight w:val="lightGray"/>
        </w:rPr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right="0" w:hanging="360"/>
        <w:jc w:val="both"/>
        <w:rPr>
          <w:rFonts w:ascii="Arial" w:hAnsi="Arial" w:cs="Arial"/>
          <w:highlight w:val="lightGray"/>
        </w:rPr>
      </w:pPr>
      <w:r>
        <w:rPr>
          <w:rFonts w:cs="Arial" w:ascii="Arial" w:hAnsi="Arial"/>
          <w:highlight w:val="lightGray"/>
        </w:rPr>
        <w:t>Other special stories like :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Swami Ramdev ke kafiley mein Sendh ( Hamirpur Himachal)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 xml:space="preserve">Inputs given on Nithari Hatya kand from Chandigarh </w:t>
      </w:r>
      <w:r>
        <w:rPr>
          <w:rFonts w:cs="Arial" w:ascii="Arial" w:hAnsi="Arial"/>
          <w:color w:val="000000"/>
          <w:szCs w:val="20"/>
        </w:rPr>
        <w:t xml:space="preserve"> 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>Punjab ke Finance Minister ke Pote ka sarkari kharch par 3 days Birthday.</w:t>
      </w:r>
      <w:r>
        <w:rPr>
          <w:rFonts w:cs="Arial" w:ascii="Arial" w:hAnsi="Arial"/>
          <w:color w:val="000000"/>
          <w:szCs w:val="20"/>
        </w:rPr>
        <w:t xml:space="preserve"> 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>Sri Nagar Sex scandal</w:t>
      </w:r>
      <w:r>
        <w:rPr>
          <w:rFonts w:cs="Arial" w:ascii="Arial" w:hAnsi="Arial"/>
          <w:color w:val="000000"/>
          <w:szCs w:val="20"/>
        </w:rPr>
        <w:t xml:space="preserve"> (Case has transferred to Chandigarh by SC)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>Jessica Laal Hatya kaand</w:t>
      </w:r>
      <w:r>
        <w:rPr>
          <w:rFonts w:cs="Arial" w:ascii="Arial" w:hAnsi="Arial"/>
          <w:color w:val="000000"/>
          <w:szCs w:val="20"/>
        </w:rPr>
        <w:t xml:space="preserve"> (Manu Sharma belongs to Chandigarh)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Navjot Singh Sidhu murder case (Punjab &amp; haryana Court convicted him)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>Three tunnels found at Burail Jail at Chandigarh</w:t>
      </w:r>
      <w:r>
        <w:rPr>
          <w:rFonts w:cs="Arial" w:ascii="Arial" w:hAnsi="Arial"/>
          <w:color w:val="000000"/>
          <w:szCs w:val="20"/>
        </w:rPr>
        <w:t>.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> </w:t>
      </w:r>
      <w:r>
        <w:rPr>
          <w:rFonts w:cs="Arial" w:ascii="Arial" w:hAnsi="Arial"/>
          <w:color w:val="000000"/>
        </w:rPr>
        <w:t>MCM Chandigarh mein mobile ko lekar macha bawal</w:t>
      </w:r>
      <w:r>
        <w:rPr>
          <w:rFonts w:cs="Arial" w:ascii="Arial" w:hAnsi="Arial"/>
          <w:color w:val="000000"/>
          <w:szCs w:val="20"/>
        </w:rPr>
        <w:t>.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> </w:t>
      </w:r>
      <w:r>
        <w:rPr>
          <w:rFonts w:cs="Arial" w:ascii="Arial" w:hAnsi="Arial"/>
          <w:color w:val="000000"/>
        </w:rPr>
        <w:t>Farmers sucide in Punjab,</w:t>
      </w:r>
      <w:r>
        <w:rPr>
          <w:rFonts w:cs="Arial" w:ascii="Arial" w:hAnsi="Arial"/>
          <w:color w:val="000000"/>
          <w:szCs w:val="20"/>
        </w:rPr>
        <w:t xml:space="preserve"> (Done a special story on over all position)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>A couple living on a tree from last 13 years.</w:t>
      </w:r>
      <w:r>
        <w:rPr>
          <w:rFonts w:cs="Arial" w:ascii="Arial" w:hAnsi="Arial"/>
          <w:color w:val="000000"/>
          <w:szCs w:val="20"/>
        </w:rPr>
        <w:t xml:space="preserve"> 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>Parchu Lake threat in HP Area &amp; Flood from year 2000 onwards.</w:t>
      </w:r>
      <w:r>
        <w:rPr>
          <w:rFonts w:cs="Arial" w:ascii="Arial" w:hAnsi="Arial"/>
          <w:color w:val="000000"/>
          <w:szCs w:val="20"/>
        </w:rPr>
        <w:t xml:space="preserve"> 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Governor S.S Barnala’s son Gaganjeet Singh Barnala Rape Case.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Medicine Scam: Medicine found in well at Narnol Haryana, done special story with the help of local administration. After the story Doctors and other staff suspended by Haryana Government. 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Most famous Anuradha murder case in Chandigarh.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/>
      </w:pPr>
      <w:r>
        <w:rPr>
          <w:rFonts w:cs="Arial" w:ascii="Arial" w:hAnsi="Arial"/>
          <w:color w:val="000000"/>
        </w:rPr>
        <w:t xml:space="preserve">German Lady Rape case in Chandigarh. 5 accused having life imprisonment in this case.    </w:t>
      </w:r>
      <w:r>
        <w:rPr>
          <w:rFonts w:cs="Arial" w:ascii="Arial" w:hAnsi="Arial"/>
          <w:color w:val="000000"/>
          <w:szCs w:val="20"/>
        </w:rPr>
        <w:t xml:space="preserve"> </w:t>
      </w:r>
    </w:p>
    <w:p>
      <w:pPr>
        <w:pStyle w:val="Normal"/>
        <w:numPr>
          <w:ilvl w:val="0"/>
          <w:numId w:val="2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  <w:szCs w:val="20"/>
        </w:rPr>
      </w:pPr>
      <w:r>
        <w:rPr>
          <w:rFonts w:cs="Arial" w:ascii="Arial" w:hAnsi="Arial"/>
          <w:color w:val="000000"/>
          <w:szCs w:val="20"/>
        </w:rPr>
        <w:t xml:space="preserve">Former Haryana Deputy Chief Minister Chander Mohan and Fiza drama in Chandigarh. </w:t>
      </w:r>
    </w:p>
    <w:p>
      <w:pPr>
        <w:pStyle w:val="Normal"/>
        <w:spacing w:lineRule="atLeast" w:line="288"/>
        <w:jc w:val="both"/>
        <w:rPr>
          <w:rFonts w:ascii="Arial" w:hAnsi="Arial" w:cs="Arial"/>
          <w:b/>
          <w:b/>
          <w:bCs/>
          <w:color w:val="000000"/>
        </w:rPr>
      </w:pPr>
      <w:r>
        <w:rPr>
          <w:rFonts w:cs="Arial" w:ascii="Arial" w:hAnsi="Arial"/>
          <w:b/>
          <w:bCs/>
          <w:color w:val="000000"/>
        </w:rPr>
      </w:r>
    </w:p>
    <w:p>
      <w:pPr>
        <w:pStyle w:val="Normal"/>
        <w:spacing w:lineRule="atLeast" w:line="288"/>
        <w:jc w:val="both"/>
        <w:rPr>
          <w:rFonts w:ascii="Arial" w:hAnsi="Arial" w:cs="Arial"/>
          <w:b/>
          <w:b/>
          <w:bCs/>
          <w:color w:val="000000"/>
          <w:highlight w:val="lightGray"/>
        </w:rPr>
      </w:pPr>
      <w:r>
        <w:rPr>
          <w:rFonts w:cs="Arial" w:ascii="Arial" w:hAnsi="Arial"/>
          <w:b/>
          <w:bCs/>
          <w:color w:val="000000"/>
          <w:highlight w:val="lightGray"/>
        </w:rPr>
        <w:t>Live OB / VSAT exposure:</w:t>
      </w:r>
    </w:p>
    <w:p>
      <w:pPr>
        <w:pStyle w:val="Normal"/>
        <w:numPr>
          <w:ilvl w:val="0"/>
          <w:numId w:val="8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Done several live coverage of P.M. visit during elections and other occasion like Amritsar Nankana Sahib Bus service, Sonia Gandhi visit, Political Rally’s at Punjab, Haryana &amp; Himachal Pradesh and also done coverage of Prince Charles during his Punjab visit.</w:t>
      </w:r>
    </w:p>
    <w:p>
      <w:pPr>
        <w:pStyle w:val="Normal"/>
        <w:numPr>
          <w:ilvl w:val="0"/>
          <w:numId w:val="8"/>
        </w:numPr>
        <w:tabs>
          <w:tab w:val="left" w:pos="0" w:leader="none"/>
        </w:tabs>
        <w:spacing w:lineRule="atLeast" w:line="288"/>
        <w:ind w:left="0" w:right="0" w:hanging="360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Punjab flood with OB.  </w:t>
      </w:r>
    </w:p>
    <w:p>
      <w:pPr>
        <w:pStyle w:val="Normal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Heading5"/>
        <w:numPr>
          <w:ilvl w:val="4"/>
          <w:numId w:val="1"/>
        </w:numPr>
        <w:tabs>
          <w:tab w:val="left" w:pos="0" w:leader="none"/>
        </w:tabs>
        <w:rPr>
          <w:rFonts w:ascii="Arial" w:hAnsi="Arial" w:cs="Arial"/>
          <w:highlight w:val="lightGray"/>
        </w:rPr>
      </w:pPr>
      <w:r>
        <w:rPr>
          <w:rFonts w:cs="Arial" w:ascii="Arial" w:hAnsi="Arial"/>
          <w:highlight w:val="lightGray"/>
        </w:rPr>
        <w:t>PROFESSIONAL SKILLS</w:t>
      </w:r>
    </w:p>
    <w:p>
      <w:pPr>
        <w:pStyle w:val="Normal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numPr>
          <w:ilvl w:val="0"/>
          <w:numId w:val="3"/>
        </w:numPr>
        <w:tabs>
          <w:tab w:val="left" w:pos="0" w:leader="none"/>
        </w:tabs>
        <w:ind w:left="0" w:right="0" w:hanging="360"/>
        <w:jc w:val="both"/>
        <w:rPr/>
      </w:pPr>
      <w:r>
        <w:rPr>
          <w:rFonts w:cs="Arial" w:ascii="Arial" w:hAnsi="Arial"/>
        </w:rPr>
        <w:t xml:space="preserve">Presently working as a Cameraman in </w:t>
      </w:r>
      <w:r>
        <w:rPr>
          <w:rFonts w:cs="Arial" w:ascii="Arial" w:hAnsi="Arial"/>
          <w:b/>
          <w:bCs/>
        </w:rPr>
        <w:t>Voice of India (Triveni Media Ltd)</w:t>
      </w:r>
      <w:r>
        <w:rPr>
          <w:rFonts w:cs="Arial" w:ascii="Arial" w:hAnsi="Arial"/>
        </w:rPr>
        <w:t xml:space="preserve"> a 24 Hour Hindi News Channel: Chandigarh Bureau Since February 2008 till date.</w:t>
      </w:r>
    </w:p>
    <w:p>
      <w:pPr>
        <w:pStyle w:val="Normal"/>
        <w:numPr>
          <w:ilvl w:val="0"/>
          <w:numId w:val="3"/>
        </w:numPr>
        <w:tabs>
          <w:tab w:val="left" w:pos="0" w:leader="none"/>
        </w:tabs>
        <w:ind w:left="0" w:right="0" w:hanging="360"/>
        <w:jc w:val="both"/>
        <w:rPr/>
      </w:pPr>
      <w:r>
        <w:rPr>
          <w:rFonts w:cs="Arial" w:ascii="Arial" w:hAnsi="Arial"/>
        </w:rPr>
        <w:t xml:space="preserve">Worked as a Cameraman for </w:t>
      </w:r>
      <w:r>
        <w:rPr>
          <w:rFonts w:cs="Arial" w:ascii="Arial" w:hAnsi="Arial"/>
          <w:b/>
        </w:rPr>
        <w:t>Sahara Samay Hindi News Channel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b/>
        </w:rPr>
        <w:t>National</w:t>
      </w:r>
      <w:r>
        <w:rPr>
          <w:rFonts w:cs="Arial" w:ascii="Arial" w:hAnsi="Arial"/>
        </w:rPr>
        <w:t>: from May 2003 to January 2008.</w:t>
      </w:r>
    </w:p>
    <w:p>
      <w:pPr>
        <w:pStyle w:val="Normal"/>
        <w:numPr>
          <w:ilvl w:val="0"/>
          <w:numId w:val="3"/>
        </w:numPr>
        <w:tabs>
          <w:tab w:val="left" w:pos="0" w:leader="none"/>
        </w:tabs>
        <w:ind w:left="0" w:right="0" w:hanging="360"/>
        <w:jc w:val="both"/>
        <w:rPr/>
      </w:pPr>
      <w:r>
        <w:rPr>
          <w:rFonts w:cs="Arial" w:ascii="Arial" w:hAnsi="Arial"/>
        </w:rPr>
        <w:t xml:space="preserve">Worked as a Cameraman for </w:t>
      </w:r>
      <w:r>
        <w:rPr>
          <w:rFonts w:cs="Arial" w:ascii="Arial" w:hAnsi="Arial"/>
          <w:b/>
        </w:rPr>
        <w:t>Lashkara TV Channel</w:t>
      </w:r>
      <w:r>
        <w:rPr>
          <w:rFonts w:cs="Arial" w:ascii="Arial" w:hAnsi="Arial"/>
        </w:rPr>
        <w:t xml:space="preserve"> (a Punjabi Entertainment Channel) through Shashi films Pvt. Ltd. (a production House): who had contracts with the channel for programming: from July’2000 to April `2003.</w:t>
      </w:r>
    </w:p>
    <w:p>
      <w:pPr>
        <w:pStyle w:val="Normal"/>
        <w:numPr>
          <w:ilvl w:val="0"/>
          <w:numId w:val="3"/>
        </w:numPr>
        <w:tabs>
          <w:tab w:val="left" w:pos="0" w:leader="none"/>
        </w:tabs>
        <w:ind w:left="0" w:right="0"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>Worked with Production House Shashi Films Pvt. Ltd. From April’ 1998 to June’ 2000 years as Camera Man/Sound Recordist.</w:t>
      </w:r>
    </w:p>
    <w:p>
      <w:pPr>
        <w:pStyle w:val="Normal"/>
        <w:numPr>
          <w:ilvl w:val="0"/>
          <w:numId w:val="3"/>
        </w:numPr>
        <w:tabs>
          <w:tab w:val="left" w:pos="0" w:leader="none"/>
        </w:tabs>
        <w:ind w:left="0" w:right="0"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>Can do V-sat &amp; Outdoor Live &amp; Studio Live &amp; Non Linear Editing Operate.</w:t>
      </w:r>
    </w:p>
    <w:p>
      <w:pPr>
        <w:pStyle w:val="Normal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Heading4"/>
        <w:numPr>
          <w:ilvl w:val="3"/>
          <w:numId w:val="1"/>
        </w:numPr>
        <w:tabs>
          <w:tab w:val="left" w:pos="0" w:leader="none"/>
        </w:tabs>
        <w:rPr>
          <w:rFonts w:ascii="Arial" w:hAnsi="Arial" w:cs="Arial"/>
        </w:rPr>
      </w:pPr>
      <w:r>
        <w:rPr>
          <w:rFonts w:cs="Arial" w:ascii="Arial" w:hAnsi="Arial"/>
        </w:rPr>
        <w:t xml:space="preserve">TECHNICAL KNOWLEDGE </w:t>
      </w:r>
    </w:p>
    <w:p>
      <w:pPr>
        <w:pStyle w:val="Normal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numPr>
          <w:ilvl w:val="0"/>
          <w:numId w:val="4"/>
        </w:numPr>
        <w:tabs>
          <w:tab w:val="left" w:pos="1230" w:leader="none"/>
        </w:tabs>
        <w:jc w:val="both"/>
        <w:rPr>
          <w:rFonts w:ascii="Arial" w:hAnsi="Arial" w:cs="Arial"/>
          <w:b/>
          <w:b/>
          <w:bCs/>
          <w:szCs w:val="28"/>
          <w:highlight w:val="lightGray"/>
        </w:rPr>
      </w:pPr>
      <w:r>
        <w:rPr>
          <w:rFonts w:cs="Arial" w:ascii="Arial" w:hAnsi="Arial"/>
          <w:b/>
          <w:bCs/>
          <w:szCs w:val="28"/>
          <w:highlight w:val="lightGray"/>
        </w:rPr>
        <w:t>About Cameras</w:t>
      </w:r>
    </w:p>
    <w:p>
      <w:pPr>
        <w:pStyle w:val="Normal"/>
        <w:jc w:val="both"/>
        <w:rPr>
          <w:rFonts w:ascii="Arial" w:hAnsi="Arial" w:cs="Arial"/>
          <w:b/>
          <w:b/>
          <w:bCs/>
          <w:szCs w:val="28"/>
          <w:u w:val="single"/>
        </w:rPr>
      </w:pPr>
      <w:r>
        <w:rPr>
          <w:rFonts w:cs="Arial" w:ascii="Arial" w:hAnsi="Arial"/>
          <w:b/>
          <w:bCs/>
          <w:szCs w:val="28"/>
          <w:u w:val="single"/>
        </w:rPr>
      </w:r>
    </w:p>
    <w:tbl>
      <w:tblPr>
        <w:tblW w:w="9144" w:type="dxa"/>
        <w:jc w:val="left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196"/>
        <w:gridCol w:w="4968"/>
        <w:gridCol w:w="2980"/>
      </w:tblGrid>
      <w:tr>
        <w:trPr>
          <w:trHeight w:val="275" w:hRule="atLeast"/>
        </w:trPr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SL. No.</w:t>
            </w:r>
          </w:p>
        </w:tc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Type of Cameras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Model of Cameras</w:t>
            </w:r>
          </w:p>
        </w:tc>
      </w:tr>
      <w:tr>
        <w:trPr>
          <w:trHeight w:val="275" w:hRule="atLeast"/>
        </w:trPr>
        <w:tc>
          <w:tcPr>
            <w:tcW w:w="119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496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High Band Recorder</w:t>
            </w:r>
          </w:p>
        </w:tc>
        <w:tc>
          <w:tcPr>
            <w:tcW w:w="2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8800+150, Recorder</w:t>
            </w:r>
          </w:p>
        </w:tc>
      </w:tr>
      <w:tr>
        <w:trPr>
          <w:trHeight w:val="275" w:hRule="atLeast"/>
        </w:trPr>
        <w:tc>
          <w:tcPr>
            <w:tcW w:w="119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496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Beta Camcorder</w:t>
            </w:r>
          </w:p>
        </w:tc>
        <w:tc>
          <w:tcPr>
            <w:tcW w:w="2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637 + 537 + 3P</w:t>
            </w:r>
          </w:p>
        </w:tc>
      </w:tr>
      <w:tr>
        <w:trPr>
          <w:trHeight w:val="275" w:hRule="atLeast"/>
        </w:trPr>
        <w:tc>
          <w:tcPr>
            <w:tcW w:w="119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496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DVC PRO Camera</w:t>
            </w:r>
          </w:p>
        </w:tc>
        <w:tc>
          <w:tcPr>
            <w:tcW w:w="2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800 &amp; 400 &amp; 215 &amp; 200</w:t>
            </w:r>
          </w:p>
        </w:tc>
      </w:tr>
      <w:tr>
        <w:trPr>
          <w:trHeight w:val="275" w:hRule="atLeast"/>
        </w:trPr>
        <w:tc>
          <w:tcPr>
            <w:tcW w:w="119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496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DV Camera</w:t>
            </w:r>
          </w:p>
        </w:tc>
        <w:tc>
          <w:tcPr>
            <w:tcW w:w="2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Sony. PD 150 &amp; PD 170</w:t>
            </w:r>
          </w:p>
        </w:tc>
      </w:tr>
      <w:tr>
        <w:trPr>
          <w:trHeight w:val="292" w:hRule="atLeast"/>
        </w:trPr>
        <w:tc>
          <w:tcPr>
            <w:tcW w:w="119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496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DV Camera</w:t>
            </w:r>
          </w:p>
        </w:tc>
        <w:tc>
          <w:tcPr>
            <w:tcW w:w="2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Panasonic AG DV 15</w:t>
            </w:r>
          </w:p>
        </w:tc>
      </w:tr>
      <w:tr>
        <w:trPr>
          <w:trHeight w:val="292" w:hRule="atLeast"/>
        </w:trPr>
        <w:tc>
          <w:tcPr>
            <w:tcW w:w="1196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06</w:t>
            </w:r>
          </w:p>
        </w:tc>
        <w:tc>
          <w:tcPr>
            <w:tcW w:w="496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XD CAM EX 1</w:t>
            </w:r>
          </w:p>
        </w:tc>
        <w:tc>
          <w:tcPr>
            <w:tcW w:w="2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Sony. PMW-EX 1</w:t>
            </w:r>
          </w:p>
        </w:tc>
      </w:tr>
    </w:tbl>
    <w:p>
      <w:pPr>
        <w:pStyle w:val="TextBody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TextBody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TextBody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TextBody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TextBody"/>
        <w:numPr>
          <w:ilvl w:val="0"/>
          <w:numId w:val="4"/>
        </w:numPr>
        <w:tabs>
          <w:tab w:val="left" w:pos="1230" w:leader="none"/>
          <w:tab w:val="left" w:pos="5400" w:leader="none"/>
          <w:tab w:val="left" w:pos="5580" w:leader="none"/>
        </w:tabs>
        <w:rPr>
          <w:rFonts w:ascii="Arial" w:hAnsi="Arial" w:cs="Arial"/>
          <w:b/>
          <w:b/>
          <w:szCs w:val="28"/>
          <w:highlight w:val="lightGray"/>
        </w:rPr>
      </w:pPr>
      <w:r>
        <w:rPr>
          <w:rFonts w:cs="Arial" w:ascii="Arial" w:hAnsi="Arial"/>
          <w:b/>
          <w:szCs w:val="28"/>
          <w:highlight w:val="lightGray"/>
        </w:rPr>
        <w:t>About Studio and Outdoor Lighting</w:t>
      </w:r>
    </w:p>
    <w:p>
      <w:pPr>
        <w:pStyle w:val="TextBody"/>
        <w:rPr>
          <w:rFonts w:ascii="Arial" w:hAnsi="Arial" w:cs="Arial"/>
          <w:b/>
          <w:b/>
          <w:u w:val="single"/>
        </w:rPr>
      </w:pPr>
      <w:r>
        <w:rPr>
          <w:rFonts w:cs="Arial" w:ascii="Arial" w:hAnsi="Arial"/>
          <w:b/>
          <w:u w:val="single"/>
        </w:rPr>
      </w:r>
    </w:p>
    <w:tbl>
      <w:tblPr>
        <w:tblW w:w="9145" w:type="dxa"/>
        <w:jc w:val="left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197"/>
        <w:gridCol w:w="4955"/>
        <w:gridCol w:w="2993"/>
      </w:tblGrid>
      <w:tr>
        <w:trPr>
          <w:trHeight w:val="257" w:hRule="atLeast"/>
        </w:trPr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SL. No.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Type of Light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Specification</w:t>
            </w:r>
          </w:p>
        </w:tc>
      </w:tr>
      <w:tr>
        <w:trPr>
          <w:trHeight w:val="257" w:hRule="atLeast"/>
        </w:trPr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49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Multi 10 + Multi 20</w:t>
            </w:r>
          </w:p>
        </w:tc>
        <w:tc>
          <w:tcPr>
            <w:tcW w:w="2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 Kv + 2 Kv</w:t>
            </w:r>
          </w:p>
        </w:tc>
      </w:tr>
      <w:tr>
        <w:trPr>
          <w:trHeight w:val="273" w:hRule="atLeast"/>
        </w:trPr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49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Baby Light</w:t>
            </w:r>
          </w:p>
        </w:tc>
        <w:tc>
          <w:tcPr>
            <w:tcW w:w="2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1.5 Kv</w:t>
            </w:r>
          </w:p>
        </w:tc>
      </w:tr>
      <w:tr>
        <w:trPr>
          <w:trHeight w:val="257" w:hRule="atLeast"/>
        </w:trPr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49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Solar Light</w:t>
            </w:r>
          </w:p>
        </w:tc>
        <w:tc>
          <w:tcPr>
            <w:tcW w:w="2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 Kv</w:t>
            </w:r>
          </w:p>
        </w:tc>
      </w:tr>
      <w:tr>
        <w:trPr>
          <w:trHeight w:val="257" w:hRule="atLeast"/>
        </w:trPr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49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H M I Light</w:t>
            </w:r>
          </w:p>
        </w:tc>
        <w:tc>
          <w:tcPr>
            <w:tcW w:w="2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2.5 Kv +5 Kv</w:t>
            </w:r>
          </w:p>
        </w:tc>
      </w:tr>
      <w:tr>
        <w:trPr>
          <w:trHeight w:val="257" w:hRule="atLeast"/>
        </w:trPr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49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Potta Kit</w:t>
            </w:r>
          </w:p>
        </w:tc>
        <w:tc>
          <w:tcPr>
            <w:tcW w:w="2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 Kv</w:t>
            </w:r>
          </w:p>
        </w:tc>
      </w:tr>
      <w:tr>
        <w:trPr>
          <w:trHeight w:val="257" w:hRule="atLeast"/>
        </w:trPr>
        <w:tc>
          <w:tcPr>
            <w:tcW w:w="119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06</w:t>
            </w:r>
          </w:p>
        </w:tc>
        <w:tc>
          <w:tcPr>
            <w:tcW w:w="49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Cool Light</w:t>
            </w:r>
          </w:p>
        </w:tc>
        <w:tc>
          <w:tcPr>
            <w:tcW w:w="2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TextBody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Soft Light</w:t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Heading4"/>
        <w:numPr>
          <w:ilvl w:val="3"/>
          <w:numId w:val="1"/>
        </w:numPr>
        <w:tabs>
          <w:tab w:val="left" w:pos="0" w:leader="none"/>
        </w:tabs>
        <w:rPr>
          <w:rFonts w:ascii="Arial" w:hAnsi="Arial" w:cs="Arial"/>
          <w:highlight w:val="lightGray"/>
        </w:rPr>
      </w:pPr>
      <w:r>
        <w:rPr>
          <w:rFonts w:cs="Arial" w:ascii="Arial" w:hAnsi="Arial"/>
          <w:highlight w:val="lightGray"/>
        </w:rPr>
        <w:t>ACADEMIC RECORD</w:t>
      </w:r>
    </w:p>
    <w:p>
      <w:pPr>
        <w:pStyle w:val="Normal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numPr>
          <w:ilvl w:val="0"/>
          <w:numId w:val="6"/>
        </w:numPr>
        <w:tabs>
          <w:tab w:val="left" w:pos="720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Matriculation (Punjab Board)</w:t>
      </w:r>
    </w:p>
    <w:p>
      <w:pPr>
        <w:pStyle w:val="Normal"/>
        <w:numPr>
          <w:ilvl w:val="0"/>
          <w:numId w:val="6"/>
        </w:numPr>
        <w:tabs>
          <w:tab w:val="left" w:pos="720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(10+2) University of Technology and Sciences (Raipur)</w:t>
      </w:r>
    </w:p>
    <w:p>
      <w:pPr>
        <w:pStyle w:val="Normal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Heading6"/>
        <w:numPr>
          <w:ilvl w:val="5"/>
          <w:numId w:val="1"/>
        </w:numPr>
        <w:tabs>
          <w:tab w:val="left" w:pos="0" w:leader="none"/>
        </w:tabs>
        <w:jc w:val="both"/>
        <w:rPr>
          <w:rFonts w:ascii="Arial" w:hAnsi="Arial" w:cs="Arial"/>
          <w:szCs w:val="26"/>
          <w:highlight w:val="lightGray"/>
        </w:rPr>
      </w:pPr>
      <w:r>
        <w:rPr>
          <w:rFonts w:cs="Arial" w:ascii="Arial" w:hAnsi="Arial"/>
          <w:szCs w:val="26"/>
          <w:highlight w:val="lightGray"/>
        </w:rPr>
        <w:t>PERSONAL DETAIL</w:t>
      </w:r>
    </w:p>
    <w:p>
      <w:pPr>
        <w:pStyle w:val="Normal"/>
        <w:jc w:val="both"/>
        <w:rPr>
          <w:rFonts w:ascii="Arial" w:hAnsi="Arial" w:cs="Arial"/>
          <w:b/>
          <w:b/>
          <w:bCs/>
          <w:szCs w:val="26"/>
          <w:u w:val="single"/>
        </w:rPr>
      </w:pPr>
      <w:r>
        <w:rPr>
          <w:rFonts w:cs="Arial" w:ascii="Arial" w:hAnsi="Arial"/>
          <w:b/>
          <w:bCs/>
          <w:szCs w:val="26"/>
          <w:u w:val="single"/>
        </w:rPr>
      </w:r>
    </w:p>
    <w:p>
      <w:pPr>
        <w:pStyle w:val="Heading2"/>
        <w:numPr>
          <w:ilvl w:val="1"/>
          <w:numId w:val="1"/>
        </w:numPr>
        <w:tabs>
          <w:tab w:val="left" w:pos="0" w:leader="none"/>
        </w:tabs>
        <w:jc w:val="both"/>
        <w:rPr>
          <w:rFonts w:ascii="Arial" w:hAnsi="Arial" w:cs="Arial"/>
          <w:b w:val="false"/>
          <w:b w:val="false"/>
          <w:bCs w:val="false"/>
          <w:sz w:val="24"/>
        </w:rPr>
      </w:pPr>
      <w:r>
        <w:rPr>
          <w:rFonts w:cs="Arial" w:ascii="Arial" w:hAnsi="Arial"/>
          <w:b w:val="false"/>
          <w:bCs w:val="false"/>
          <w:sz w:val="24"/>
        </w:rPr>
        <w:t>Date of Birth:  24 November 1981</w:t>
      </w:r>
    </w:p>
    <w:p>
      <w:pPr>
        <w:pStyle w:val="Normal"/>
        <w:jc w:val="both"/>
        <w:rPr>
          <w:rFonts w:ascii="Arial" w:hAnsi="Arial" w:cs="Arial"/>
          <w:szCs w:val="26"/>
        </w:rPr>
      </w:pPr>
      <w:r>
        <w:rPr>
          <w:rFonts w:cs="Arial" w:ascii="Arial" w:hAnsi="Arial"/>
          <w:szCs w:val="26"/>
        </w:rPr>
      </w:r>
    </w:p>
    <w:p>
      <w:pPr>
        <w:pStyle w:val="Normal"/>
        <w:jc w:val="both"/>
        <w:rPr>
          <w:rFonts w:ascii="Arial" w:hAnsi="Arial" w:cs="Arial"/>
          <w:szCs w:val="26"/>
        </w:rPr>
      </w:pPr>
      <w:r>
        <w:rPr>
          <w:rFonts w:cs="Arial" w:ascii="Arial" w:hAnsi="Arial"/>
          <w:szCs w:val="26"/>
        </w:rPr>
        <w:t>Father’s Name:  Sh, Satpal Mehra</w:t>
      </w:r>
    </w:p>
    <w:p>
      <w:pPr>
        <w:pStyle w:val="Normal"/>
        <w:jc w:val="both"/>
        <w:rPr>
          <w:rFonts w:ascii="Arial" w:hAnsi="Arial" w:cs="Arial"/>
          <w:szCs w:val="26"/>
        </w:rPr>
      </w:pPr>
      <w:r>
        <w:rPr>
          <w:rFonts w:cs="Arial" w:ascii="Arial" w:hAnsi="Arial"/>
          <w:szCs w:val="26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Current Address:  House no: 2504 Dadu Majra Calony (Sector 38 West) Chandigarh.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Permanent Address: House no: 2504 Dadu Majra Calony (Sector 38 West) Chandigarh.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Phone No: - 09915521646 / 0172-2643507</w:t>
      </w:r>
    </w:p>
    <w:p>
      <w:pPr>
        <w:pStyle w:val="Normal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Preferred Location: Chandigarh / Delhi</w:t>
      </w:r>
    </w:p>
    <w:p>
      <w:pPr>
        <w:pStyle w:val="Normal"/>
        <w:ind w:left="720" w:right="0" w:hanging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ind w:left="720" w:right="0" w:hanging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ind w:left="4320" w:right="0" w:hanging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 xml:space="preserve">                       </w:t>
      </w:r>
    </w:p>
    <w:p>
      <w:pPr>
        <w:pStyle w:val="Normal"/>
        <w:ind w:left="6480" w:right="0" w:hanging="0"/>
        <w:jc w:val="both"/>
        <w:rPr/>
      </w:pPr>
      <w:r>
        <w:rPr>
          <w:rFonts w:cs="Arial" w:ascii="Arial" w:hAnsi="Arial"/>
          <w:b/>
          <w:bCs/>
        </w:rPr>
        <w:t xml:space="preserve">                                                                                                             </w:t>
      </w:r>
      <w:r>
        <w:rPr>
          <w:rFonts w:cs="Arial" w:ascii="Arial" w:hAnsi="Arial"/>
          <w:b/>
          <w:bCs/>
          <w:szCs w:val="28"/>
        </w:rPr>
        <w:t>Sandeep Kumar</w:t>
      </w:r>
    </w:p>
    <w:p>
      <w:pPr>
        <w:pStyle w:val="Normal"/>
        <w:ind w:left="6480" w:right="0" w:hanging="0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ind w:left="6480" w:right="0" w:hanging="0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ind w:left="6480" w:right="0" w:hanging="0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ind w:left="6480" w:right="0" w:hanging="0"/>
        <w:jc w:val="both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</w:r>
    </w:p>
    <w:p>
      <w:pPr>
        <w:pStyle w:val="Normal"/>
        <w:rPr>
          <w:rFonts w:ascii="Arial" w:hAnsi="Arial" w:cs="Arial"/>
          <w:b/>
          <w:b/>
          <w:bCs/>
          <w:szCs w:val="28"/>
        </w:rPr>
      </w:pPr>
      <w:r>
        <w:rPr>
          <w:rFonts w:cs="Arial" w:ascii="Arial" w:hAnsi="Arial"/>
          <w:b/>
          <w:bCs/>
          <w:szCs w:val="28"/>
        </w:rPr>
        <w:t xml:space="preserve">      </w:t>
      </w:r>
    </w:p>
    <w:sectPr>
      <w:type w:val="nextPage"/>
      <w:pgSz w:w="12240" w:h="15840"/>
      <w:pgMar w:left="1800" w:right="1800" w:header="0" w:top="630" w:footer="0" w:bottom="630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Courier New">
    <w:charset w:val="01"/>
    <w:family w:val="modern"/>
    <w:pitch w:val="default"/>
  </w:font>
  <w:font w:name="Wingdings">
    <w:charset w:val="02"/>
    <w:family w:val="auto"/>
    <w:pitch w:val="variable"/>
  </w:font>
  <w:font w:name="Book Antiqua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  <w:rPr>
        <w:sz w:val="20"/>
        <w:rFonts w:ascii="Symbol" w:hAnsi="Symbol" w:cs="Symbol"/>
      </w:r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pStyle w:val="Heading3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pStyle w:val="Heading4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pStyle w:val="Heading5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pStyle w:val="Heading6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pStyle w:val="Heading7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Cs w:val="20"/>
        <w:rFonts w:cs="Symbol"/>
        <w:color w:val="00000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</w:abstractNum>
  <w:abstractNum w:abstractNumId="4">
    <w:lvl w:ilvl="0">
      <w:start w:val="1"/>
      <w:numFmt w:val="upperRoman"/>
      <w:lvlText w:val="(%1)"/>
      <w:lvlJc w:val="left"/>
      <w:pPr>
        <w:tabs>
          <w:tab w:val="num" w:pos="1230"/>
        </w:tabs>
        <w:ind w:left="1230" w:hanging="870"/>
      </w:pPr>
      <w:rPr/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  <w:color w:val="00000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rFonts w:cs="Symbol"/>
        <w:color w:val="00000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  <w:color w:val="00000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20"/>
  <w:compat>
    <w:doNotExpandShiftReturn/>
  </w:compat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jc w:val="both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jc w:val="both"/>
      <w:outlineLvl w:val="3"/>
    </w:pPr>
    <w:rPr>
      <w:b/>
      <w:bCs/>
      <w:szCs w:val="28"/>
      <w:u w:val="single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jc w:val="both"/>
      <w:outlineLvl w:val="4"/>
    </w:pPr>
    <w:rPr>
      <w:b/>
      <w:bCs/>
      <w:szCs w:val="28"/>
    </w:rPr>
  </w:style>
  <w:style w:type="paragraph" w:styleId="Heading6">
    <w:name w:val="Heading 6"/>
    <w:basedOn w:val="Normal"/>
    <w:next w:val="Normal"/>
    <w:qFormat/>
    <w:pPr>
      <w:keepNext w:val="true"/>
      <w:numPr>
        <w:ilvl w:val="5"/>
        <w:numId w:val="1"/>
      </w:numPr>
      <w:outlineLvl w:val="5"/>
    </w:pPr>
    <w:rPr>
      <w:b/>
      <w:bCs/>
      <w:szCs w:val="28"/>
      <w:u w:val="single"/>
    </w:rPr>
  </w:style>
  <w:style w:type="paragraph" w:styleId="Heading7">
    <w:name w:val="Heading 7"/>
    <w:basedOn w:val="Normal"/>
    <w:next w:val="Normal"/>
    <w:qFormat/>
    <w:pPr>
      <w:keepNext w:val="true"/>
      <w:numPr>
        <w:ilvl w:val="6"/>
        <w:numId w:val="1"/>
      </w:numPr>
      <w:jc w:val="center"/>
      <w:outlineLvl w:val="6"/>
    </w:pPr>
    <w:rPr>
      <w:rFonts w:ascii="Arial" w:hAnsi="Arial" w:cs="Arial"/>
      <w:b/>
      <w:bCs/>
      <w:color w:val="000000"/>
      <w:szCs w:val="28"/>
      <w:u w:val="single"/>
    </w:rPr>
  </w:style>
  <w:style w:type="character" w:styleId="WW8Num1z0">
    <w:name w:val="WW8Num1z0"/>
    <w:qFormat/>
    <w:rPr>
      <w:rFonts w:ascii="Symbol" w:hAnsi="Symbol" w:cs="Symbol"/>
      <w:sz w:val="20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Symbol" w:hAnsi="Symbol" w:cs="Symbol"/>
      <w:color w:val="000000"/>
      <w:szCs w:val="20"/>
    </w:rPr>
  </w:style>
  <w:style w:type="character" w:styleId="WW8Num3z0">
    <w:name w:val="WW8Num3z0"/>
    <w:qFormat/>
    <w:rPr>
      <w:rFonts w:ascii="Symbol" w:hAnsi="Symbol" w:cs="Symbol"/>
    </w:rPr>
  </w:style>
  <w:style w:type="character" w:styleId="WW8Num4z0">
    <w:name w:val="WW8Num4z0"/>
    <w:qFormat/>
    <w:rPr/>
  </w:style>
  <w:style w:type="character" w:styleId="WW8Num5z0">
    <w:name w:val="WW8Num5z0"/>
    <w:qFormat/>
    <w:rPr>
      <w:rFonts w:ascii="Symbol" w:hAnsi="Symbol" w:cs="Symbol"/>
      <w:color w:val="000000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7z0">
    <w:name w:val="WW8Num7z0"/>
    <w:qFormat/>
    <w:rPr>
      <w:rFonts w:ascii="Symbol" w:hAnsi="Symbol" w:cs="Symbol"/>
      <w:color w:val="000000"/>
    </w:rPr>
  </w:style>
  <w:style w:type="character" w:styleId="WW8Num8z0">
    <w:name w:val="WW8Num8z0"/>
    <w:qFormat/>
    <w:rPr>
      <w:rFonts w:ascii="Symbol" w:hAnsi="Symbol" w:cs="Symbol"/>
      <w:color w:val="000000"/>
    </w:rPr>
  </w:style>
  <w:style w:type="character" w:styleId="DefaultParagraphFont">
    <w:name w:val="Default Paragraph Font"/>
    <w:qFormat/>
    <w:rPr/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3z0">
    <w:name w:val="WW8Num13z0"/>
    <w:qFormat/>
    <w:rPr>
      <w:rFonts w:ascii="Wingdings" w:hAnsi="Wingdings" w:cs="Wingdings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4z0">
    <w:name w:val="WW8Num14z0"/>
    <w:qFormat/>
    <w:rPr>
      <w:rFonts w:ascii="Symbol" w:hAnsi="Symbol" w:cs="Symbol"/>
      <w:sz w:val="20"/>
    </w:rPr>
  </w:style>
  <w:style w:type="character" w:styleId="WW8Num15z0">
    <w:name w:val="WW8Num15z0"/>
    <w:qFormat/>
    <w:rPr>
      <w:rFonts w:ascii="Symbol" w:hAnsi="Symbol" w:cs="Symbol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6z0">
    <w:name w:val="WW8Num16z0"/>
    <w:qFormat/>
    <w:rPr>
      <w:rFonts w:ascii="Wingdings" w:hAnsi="Wingdings" w:cs="Wingdings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8z0">
    <w:name w:val="WW8Num18z0"/>
    <w:qFormat/>
    <w:rPr>
      <w:rFonts w:ascii="Symbol" w:hAnsi="Symbol" w:cs="Symbol"/>
      <w:sz w:val="20"/>
    </w:rPr>
  </w:style>
  <w:style w:type="character" w:styleId="WW8Num19z0">
    <w:name w:val="WW8Num19z0"/>
    <w:qFormat/>
    <w:rPr>
      <w:b/>
      <w:bCs/>
      <w:sz w:val="24"/>
      <w:szCs w:val="24"/>
    </w:rPr>
  </w:style>
  <w:style w:type="character" w:styleId="WWDefaultParagraphFont">
    <w:name w:val="WW-Default Paragraph Font"/>
    <w:qFormat/>
    <w:rPr/>
  </w:style>
  <w:style w:type="character" w:styleId="InternetLink">
    <w:name w:val="Internet Link"/>
    <w:rPr>
      <w:color w:val="0000FF"/>
      <w:u w:val="single"/>
    </w:rPr>
  </w:style>
  <w:style w:type="character" w:styleId="VisitedInternetLink">
    <w:name w:val="Visited Internet Link"/>
    <w:rPr>
      <w:color w:val="800080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TextBody">
    <w:name w:val="Body Text"/>
    <w:basedOn w:val="Normal"/>
    <w:pPr>
      <w:tabs>
        <w:tab w:val="left" w:pos="5400" w:leader="none"/>
        <w:tab w:val="left" w:pos="5580" w:leader="none"/>
      </w:tabs>
      <w:jc w:val="both"/>
    </w:pPr>
    <w:rPr>
      <w:rFonts w:ascii="Book Antiqua" w:hAnsi="Book Antiqua" w:cs="Book Antiqua"/>
    </w:rPr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BodyText2">
    <w:name w:val="Body Text 2"/>
    <w:basedOn w:val="Normal"/>
    <w:qFormat/>
    <w:pPr/>
    <w:rPr>
      <w:b/>
      <w:bCs/>
      <w:sz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andeep24nov@hotmail.com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3</Pages>
  <Words>759</Words>
  <CharactersWithSpaces>4673</CharactersWithSpaces>
  <Paragraphs>106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2023-09-04T13:35:27Z</dcterms:created>
  <dc:creator/>
  <dc:description>Here is a good looking Sample Media Man Resume that can easily be used by anyone to create compelling resume for any kind of job. Such &lt;a href="http://www.aresumetemplate.com/resume/marketing-resumes"&gt;free sample marketing resumes&lt;/a&gt; can easily help you to create your own professional resume quickly and effectively. </dc:description>
  <cp:keywords>resume sample template example writing</cp:keywords>
  <dc:language>en-US</dc:language>
  <cp:lastModifiedBy/>
  <cp:revision>1</cp:revision>
  <dc:subject>Sample Resumes</dc:subject>
  <dc:title>Media Man Resume Sample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href="http://www.aresumetemplate.com/"&gt;Resume Templates&lt;/a&gt;</vt:lpwstr>
  </property>
</Properties>
</file>