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80" w:type="dxa"/>
        <w:jc w:val="center"/>
        <w:tblInd w:w="0" w:type="dxa"/>
        <w:tblBorders>
          <w:top w:val="single" w:sz="32" w:space="0" w:color="00FFFF"/>
        </w:tblBorders>
        <w:tblCellMar>
          <w:top w:w="0" w:type="dxa"/>
          <w:left w:w="115" w:type="dxa"/>
          <w:bottom w:w="58" w:type="dxa"/>
          <w:right w:w="115" w:type="dxa"/>
        </w:tblCellMar>
      </w:tblPr>
      <w:tblGrid>
        <w:gridCol w:w="6030"/>
        <w:gridCol w:w="4050"/>
      </w:tblGrid>
      <w:tr>
        <w:trPr>
          <w:trHeight w:val="668" w:hRule="atLeast"/>
        </w:trPr>
        <w:tc>
          <w:tcPr>
            <w:tcW w:w="6030" w:type="dxa"/>
            <w:tcBorders>
              <w:top w:val="single" w:sz="32" w:space="0" w:color="00FFFF"/>
            </w:tcBorders>
            <w:shd w:fill="auto" w:val="clear"/>
          </w:tcPr>
          <w:p>
            <w:pPr>
              <w:pStyle w:val="Name"/>
              <w:rPr>
                <w:color w:val="943634"/>
                <w:sz w:val="48"/>
                <w:szCs w:val="48"/>
              </w:rPr>
            </w:pPr>
            <w:r>
              <w:rPr>
                <w:color w:val="943634"/>
                <w:sz w:val="48"/>
                <w:szCs w:val="48"/>
              </w:rPr>
              <w:t>COMPANY NAME HERE</w:t>
            </w:r>
          </w:p>
          <w:p>
            <w:pPr>
              <w:pStyle w:val="Normal"/>
              <w:rPr/>
            </w:pPr>
            <w:r>
              <w:rPr/>
              <w:t>Your company slogan text can go here</w:t>
            </w:r>
          </w:p>
        </w:tc>
        <w:tc>
          <w:tcPr>
            <w:tcW w:w="4050" w:type="dxa"/>
            <w:vMerge w:val="restart"/>
            <w:tcBorders>
              <w:top w:val="single" w:sz="32" w:space="0" w:color="00FFFF"/>
            </w:tcBorders>
            <w:shd w:fill="auto" w:val="clear"/>
            <w:tcMar>
              <w:top w:w="144" w:type="dxa"/>
            </w:tcMar>
          </w:tcPr>
          <w:p>
            <w:pPr>
              <w:pStyle w:val="Heading1"/>
              <w:numPr>
                <w:ilvl w:val="0"/>
                <w:numId w:val="1"/>
              </w:numPr>
              <w:rPr>
                <w:color w:val="31849B"/>
                <w:sz w:val="36"/>
                <w:szCs w:val="36"/>
              </w:rPr>
            </w:pPr>
            <w:r>
              <w:rPr>
                <w:color w:val="31849B"/>
                <w:sz w:val="36"/>
                <w:szCs w:val="36"/>
              </w:rPr>
              <w:t>SERVICE INVOICE</w:t>
            </w:r>
          </w:p>
          <w:p>
            <w:pPr>
              <w:pStyle w:val="DateandNumber"/>
              <w:rPr/>
            </w:pPr>
            <w:r>
              <w:rPr/>
              <w:t>INVOICE # 5554878</w:t>
            </w:r>
          </w:p>
          <w:p>
            <w:pPr>
              <w:pStyle w:val="DateandNumber"/>
              <w:rPr/>
            </w:pPr>
            <w:r>
              <w:rPr>
                <w:b/>
                <w:bCs/>
              </w:rPr>
              <w:t>Date:</w:t>
            </w:r>
            <w:r>
              <w:rPr/>
              <w:t xml:space="preserve"> </w:t>
            </w:r>
            <w:r>
              <w:rPr/>
              <w:fldChar w:fldCharType="begin"/>
            </w:r>
            <w:r>
              <w:instrText> DATE \@"MMMM\ d', 'yyyy" </w:instrText>
            </w:r>
            <w:r>
              <w:fldChar w:fldCharType="separate"/>
            </w:r>
            <w:r>
              <w:t>September 4, 2023</w:t>
            </w:r>
            <w:r>
              <w:fldChar w:fldCharType="end"/>
            </w:r>
          </w:p>
        </w:tc>
      </w:tr>
      <w:tr>
        <w:trPr>
          <w:trHeight w:val="558" w:hRule="atLeast"/>
        </w:trPr>
        <w:tc>
          <w:tcPr>
            <w:tcW w:w="6030" w:type="dxa"/>
            <w:vMerge w:val="restart"/>
            <w:tcBorders/>
            <w:shd w:fill="auto" w:val="clear"/>
          </w:tcPr>
          <w:p>
            <w:pPr>
              <w:pStyle w:val="Normal"/>
              <w:rPr>
                <w:i/>
                <w:i/>
                <w:iCs/>
              </w:rPr>
            </w:pPr>
            <w:r>
              <w:rPr>
                <w:i/>
                <w:iCs/>
              </w:rPr>
              <w:t>Street Address Here, City Name, State, Zip, Country</w:t>
            </w:r>
          </w:p>
          <w:p>
            <w:pPr>
              <w:pStyle w:val="Normal"/>
              <w:rPr/>
            </w:pPr>
            <w:r>
              <w:rPr>
                <w:b/>
                <w:bCs/>
              </w:rPr>
              <w:t>Phone:</w:t>
            </w:r>
            <w:r>
              <w:rPr/>
              <w:t xml:space="preserve"> (123) 456 7890 </w:t>
            </w:r>
            <w:r>
              <w:rPr>
                <w:b/>
                <w:bCs/>
              </w:rPr>
              <w:t>Fax:</w:t>
            </w:r>
            <w:r>
              <w:rPr/>
              <w:t xml:space="preserve"> (111) 222 3333</w:t>
            </w:r>
          </w:p>
          <w:p>
            <w:pPr>
              <w:pStyle w:val="Normal"/>
              <w:rPr/>
            </w:pPr>
            <w:r>
              <w:rPr/>
              <w:t>Email: example@fakedomain.com</w:t>
            </w:r>
          </w:p>
        </w:tc>
        <w:tc>
          <w:tcPr>
            <w:tcW w:w="4050" w:type="dxa"/>
            <w:vMerge w:val="continue"/>
            <w:tcBorders>
              <w:top w:val="single" w:sz="32" w:space="0" w:color="00FFFF"/>
            </w:tcBorders>
            <w:shd w:fill="auto" w:val="clear"/>
            <w:tcMar>
              <w:top w:w="14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513" w:hRule="atLeast"/>
        </w:trPr>
        <w:tc>
          <w:tcPr>
            <w:tcW w:w="6030" w:type="dxa"/>
            <w:vMerge w:val="continue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4050" w:type="dxa"/>
            <w:tcBorders/>
            <w:shd w:fill="auto" w:val="clear"/>
            <w:tcMar>
              <w:top w:w="144" w:type="dxa"/>
              <w:bottom w:w="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270" w:type="dxa"/>
        <w:jc w:val="left"/>
        <w:tblInd w:w="475" w:type="dxa"/>
        <w:tblBorders>
          <w:bottom w:val="single" w:sz="8" w:space="0" w:color="00FFFF"/>
          <w:insideH w:val="single" w:sz="8" w:space="0" w:color="00FFFF"/>
        </w:tblBorders>
        <w:tblCellMar>
          <w:top w:w="58" w:type="dxa"/>
          <w:left w:w="115" w:type="dxa"/>
          <w:bottom w:w="58" w:type="dxa"/>
          <w:right w:w="115" w:type="dxa"/>
        </w:tblCellMar>
      </w:tblPr>
      <w:tblGrid>
        <w:gridCol w:w="2970"/>
        <w:gridCol w:w="3150"/>
        <w:gridCol w:w="3150"/>
      </w:tblGrid>
      <w:tr>
        <w:trPr>
          <w:trHeight w:val="292" w:hRule="atLeast"/>
        </w:trPr>
        <w:tc>
          <w:tcPr>
            <w:tcW w:w="2970" w:type="dxa"/>
            <w:tcBorders>
              <w:bottom w:val="single" w:sz="8" w:space="0" w:color="00FFFF"/>
              <w:insideH w:val="single" w:sz="8" w:space="0" w:color="00FFFF"/>
            </w:tcBorders>
            <w:shd w:fill="auto" w:val="clear"/>
          </w:tcPr>
          <w:p>
            <w:pPr>
              <w:pStyle w:val="Heading2"/>
              <w:numPr>
                <w:ilvl w:val="1"/>
                <w:numId w:val="1"/>
              </w:numPr>
              <w:spacing w:before="20" w:after="0"/>
              <w:rPr>
                <w:color w:val="943634"/>
                <w:sz w:val="20"/>
                <w:szCs w:val="20"/>
              </w:rPr>
            </w:pPr>
            <w:r>
              <w:rPr>
                <w:color w:val="943634"/>
                <w:sz w:val="20"/>
                <w:szCs w:val="20"/>
              </w:rPr>
              <w:t>Bill To</w:t>
            </w:r>
          </w:p>
        </w:tc>
        <w:tc>
          <w:tcPr>
            <w:tcW w:w="3150" w:type="dxa"/>
            <w:tcBorders>
              <w:bottom w:val="single" w:sz="8" w:space="0" w:color="00FFFF"/>
              <w:insideH w:val="single" w:sz="8" w:space="0" w:color="00FFFF"/>
            </w:tcBorders>
            <w:shd w:fill="auto" w:val="clear"/>
          </w:tcPr>
          <w:p>
            <w:pPr>
              <w:pStyle w:val="Heading2"/>
              <w:numPr>
                <w:ilvl w:val="1"/>
                <w:numId w:val="1"/>
              </w:numPr>
              <w:spacing w:before="20" w:after="0"/>
              <w:rPr>
                <w:color w:val="943634"/>
                <w:sz w:val="20"/>
                <w:szCs w:val="20"/>
              </w:rPr>
            </w:pPr>
            <w:r>
              <w:rPr>
                <w:color w:val="943634"/>
                <w:sz w:val="20"/>
                <w:szCs w:val="20"/>
              </w:rPr>
              <w:t>Ship To</w:t>
            </w:r>
          </w:p>
        </w:tc>
        <w:tc>
          <w:tcPr>
            <w:tcW w:w="3150" w:type="dxa"/>
            <w:tcBorders/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1184" w:hRule="atLeast"/>
        </w:trPr>
        <w:tc>
          <w:tcPr>
            <w:tcW w:w="2970" w:type="dxa"/>
            <w:tcBorders>
              <w:top w:val="single" w:sz="8" w:space="0" w:color="00FFFF"/>
            </w:tcBorders>
            <w:shd w:fill="auto" w:val="clear"/>
          </w:tcPr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[Name]</w:instrText>
            </w:r>
            <w:r>
              <w:fldChar w:fldCharType="separate"/>
            </w:r>
            <w:r>
              <w:t>[Name]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[Company Name]</w:instrText>
            </w:r>
            <w:r>
              <w:fldChar w:fldCharType="separate"/>
            </w:r>
            <w:r>
              <w:t>[Company Name]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[Street Address]</w:instrText>
            </w:r>
            <w:r>
              <w:fldChar w:fldCharType="separate"/>
            </w:r>
            <w:r>
              <w:t>[Street Address]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[City, ST ZIP Code]</w:instrText>
            </w:r>
            <w:r>
              <w:fldChar w:fldCharType="separate"/>
            </w:r>
            <w:r>
              <w:t>[City, ST ZIP Code]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[Phone]</w:instrText>
            </w:r>
            <w:r>
              <w:fldChar w:fldCharType="separate"/>
            </w:r>
            <w:r>
              <w:t>[Phone]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t xml:space="preserve">Customer ID </w:t>
            </w:r>
            <w:r>
              <w:rPr/>
              <w:fldChar w:fldCharType="begin"/>
            </w:r>
            <w:r>
              <w:instrText> MACROBUTTON DoFieldClick [ABC12345]</w:instrText>
            </w:r>
            <w:r>
              <w:fldChar w:fldCharType="separate"/>
            </w:r>
            <w:r>
              <w:t>[ABC12345]</w:t>
            </w:r>
            <w:r>
              <w:fldChar w:fldCharType="end"/>
            </w:r>
          </w:p>
        </w:tc>
        <w:tc>
          <w:tcPr>
            <w:tcW w:w="3150" w:type="dxa"/>
            <w:tcBorders>
              <w:top w:val="single" w:sz="8" w:space="0" w:color="00FFFF"/>
            </w:tcBorders>
            <w:shd w:fill="auto" w:val="clear"/>
          </w:tcPr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[Name]</w:instrText>
            </w:r>
            <w:r>
              <w:fldChar w:fldCharType="separate"/>
            </w:r>
            <w:r>
              <w:t>[Name]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[Company Name]</w:instrText>
            </w:r>
            <w:r>
              <w:fldChar w:fldCharType="separate"/>
            </w:r>
            <w:r>
              <w:t>[Company Name]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[Street Address]</w:instrText>
            </w:r>
            <w:r>
              <w:fldChar w:fldCharType="separate"/>
            </w:r>
            <w:r>
              <w:t>[Street Address]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[City, ST ZIP Code]</w:instrText>
            </w:r>
            <w:r>
              <w:fldChar w:fldCharType="separate"/>
            </w:r>
            <w:r>
              <w:t>[City, ST ZIP Code]</w:t>
            </w:r>
            <w:r>
              <w:fldChar w:fldCharType="end"/>
            </w:r>
          </w:p>
          <w:p>
            <w:pPr>
              <w:pStyle w:val="Normal"/>
              <w:rPr/>
            </w:pPr>
            <w:r>
              <w:rPr/>
              <w:fldChar w:fldCharType="begin"/>
            </w:r>
            <w:r>
              <w:instrText> MACROBUTTON DoFieldClick [Phone]</w:instrText>
            </w:r>
            <w:r>
              <w:fldChar w:fldCharType="separate"/>
            </w:r>
            <w:r>
              <w:t>[Phone]</w:t>
            </w:r>
            <w:r>
              <w:fldChar w:fldCharType="end"/>
            </w:r>
          </w:p>
        </w:tc>
        <w:tc>
          <w:tcPr>
            <w:tcW w:w="3150" w:type="dxa"/>
            <w:tcBorders/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100" w:type="dxa"/>
        <w:jc w:val="center"/>
        <w:tblInd w:w="0" w:type="dxa"/>
        <w:tblBorders>
          <w:top w:val="single" w:sz="8" w:space="0" w:color="FF0000"/>
          <w:left w:val="single" w:sz="8" w:space="0" w:color="FF0000"/>
          <w:bottom w:val="single" w:sz="4" w:space="0" w:color="FF0000"/>
          <w:insideH w:val="single" w:sz="4" w:space="0" w:color="FF0000"/>
        </w:tblBorders>
        <w:tblCellMar>
          <w:top w:w="43" w:type="dxa"/>
          <w:left w:w="105" w:type="dxa"/>
          <w:bottom w:w="43" w:type="dxa"/>
          <w:right w:w="115" w:type="dxa"/>
        </w:tblCellMar>
      </w:tblPr>
      <w:tblGrid>
        <w:gridCol w:w="2520"/>
        <w:gridCol w:w="2520"/>
        <w:gridCol w:w="2520"/>
        <w:gridCol w:w="2540"/>
      </w:tblGrid>
      <w:tr>
        <w:trPr>
          <w:trHeight w:val="288" w:hRule="atLeast"/>
          <w:cantSplit w:val="true"/>
        </w:trPr>
        <w:tc>
          <w:tcPr>
            <w:tcW w:w="2520" w:type="dxa"/>
            <w:tcBorders>
              <w:top w:val="single" w:sz="8" w:space="0" w:color="FF0000"/>
              <w:left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tcMar>
              <w:left w:w="105" w:type="dxa"/>
            </w:tcMar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salesperson</w:t>
            </w:r>
          </w:p>
        </w:tc>
        <w:tc>
          <w:tcPr>
            <w:tcW w:w="2520" w:type="dxa"/>
            <w:tcBorders>
              <w:top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Project</w:t>
            </w:r>
          </w:p>
        </w:tc>
        <w:tc>
          <w:tcPr>
            <w:tcW w:w="2520" w:type="dxa"/>
            <w:tcBorders>
              <w:top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payment terms</w:t>
            </w:r>
          </w:p>
        </w:tc>
        <w:tc>
          <w:tcPr>
            <w:tcW w:w="2540" w:type="dxa"/>
            <w:tcBorders>
              <w:top w:val="single" w:sz="8" w:space="0" w:color="FF0000"/>
              <w:bottom w:val="single" w:sz="4" w:space="0" w:color="FF0000"/>
              <w:right w:val="single" w:sz="8" w:space="0" w:color="FF0000"/>
              <w:insideH w:val="single" w:sz="4" w:space="0" w:color="FF0000"/>
              <w:insideV w:val="single" w:sz="8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due date</w:t>
            </w:r>
          </w:p>
        </w:tc>
      </w:tr>
      <w:tr>
        <w:trPr>
          <w:trHeight w:val="288" w:hRule="atLeast"/>
          <w:cantSplit w:val="true"/>
        </w:trPr>
        <w:tc>
          <w:tcPr>
            <w:tcW w:w="252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"/>
              <w:rPr/>
            </w:pPr>
            <w:r>
              <w:rPr/>
              <w:t>Mr. James</w:t>
            </w:r>
          </w:p>
        </w:tc>
        <w:tc>
          <w:tcPr>
            <w:tcW w:w="252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"/>
              <w:rPr/>
            </w:pPr>
            <w:r>
              <w:rPr/>
              <w:t>Project Name</w:t>
            </w:r>
          </w:p>
        </w:tc>
        <w:tc>
          <w:tcPr>
            <w:tcW w:w="252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"/>
              <w:rPr/>
            </w:pPr>
            <w:r>
              <w:rPr/>
              <w:t>Due on receipt</w:t>
            </w:r>
          </w:p>
        </w:tc>
        <w:tc>
          <w:tcPr>
            <w:tcW w:w="25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"/>
              <w:rPr/>
            </w:pPr>
            <w:r>
              <w:rPr/>
              <w:t>April 30, 2015</w:t>
            </w:r>
          </w:p>
        </w:tc>
      </w:tr>
    </w:tbl>
    <w:p>
      <w:pPr>
        <w:pStyle w:val="Normal"/>
        <w:rPr/>
      </w:pPr>
      <w:r>
        <w:rPr/>
      </w:r>
    </w:p>
    <w:tbl>
      <w:tblPr>
        <w:tblW w:w="10100" w:type="dxa"/>
        <w:jc w:val="center"/>
        <w:tblInd w:w="0" w:type="dxa"/>
        <w:tblBorders>
          <w:top w:val="single" w:sz="8" w:space="0" w:color="FF0000"/>
          <w:left w:val="single" w:sz="8" w:space="0" w:color="FF0000"/>
          <w:bottom w:val="single" w:sz="4" w:space="0" w:color="FF0000"/>
          <w:insideH w:val="single" w:sz="4" w:space="0" w:color="FF0000"/>
        </w:tblBorders>
        <w:tblCellMar>
          <w:top w:w="43" w:type="dxa"/>
          <w:left w:w="105" w:type="dxa"/>
          <w:bottom w:w="43" w:type="dxa"/>
          <w:right w:w="115" w:type="dxa"/>
        </w:tblCellMar>
      </w:tblPr>
      <w:tblGrid>
        <w:gridCol w:w="1260"/>
        <w:gridCol w:w="5580"/>
        <w:gridCol w:w="1620"/>
        <w:gridCol w:w="1640"/>
      </w:tblGrid>
      <w:tr>
        <w:trPr>
          <w:trHeight w:val="288" w:hRule="atLeast"/>
          <w:cantSplit w:val="true"/>
        </w:trPr>
        <w:tc>
          <w:tcPr>
            <w:tcW w:w="1260" w:type="dxa"/>
            <w:tcBorders>
              <w:top w:val="single" w:sz="8" w:space="0" w:color="FF0000"/>
              <w:left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tcMar>
              <w:left w:w="105" w:type="dxa"/>
            </w:tcMar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qty</w:t>
            </w:r>
          </w:p>
        </w:tc>
        <w:tc>
          <w:tcPr>
            <w:tcW w:w="5580" w:type="dxa"/>
            <w:tcBorders>
              <w:top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description</w:t>
            </w:r>
          </w:p>
        </w:tc>
        <w:tc>
          <w:tcPr>
            <w:tcW w:w="1620" w:type="dxa"/>
            <w:tcBorders>
              <w:top w:val="single" w:sz="8" w:space="0" w:color="FF0000"/>
              <w:bottom w:val="single" w:sz="4" w:space="0" w:color="FF0000"/>
              <w:insideH w:val="single" w:sz="4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unit price</w:t>
            </w:r>
          </w:p>
        </w:tc>
        <w:tc>
          <w:tcPr>
            <w:tcW w:w="1640" w:type="dxa"/>
            <w:tcBorders>
              <w:top w:val="single" w:sz="8" w:space="0" w:color="FF0000"/>
              <w:bottom w:val="single" w:sz="4" w:space="0" w:color="FF0000"/>
              <w:right w:val="single" w:sz="8" w:space="0" w:color="FF0000"/>
              <w:insideH w:val="single" w:sz="4" w:space="0" w:color="FF0000"/>
              <w:insideV w:val="single" w:sz="8" w:space="0" w:color="FF0000"/>
            </w:tcBorders>
            <w:shd w:fill="943634" w:val="clear"/>
            <w:vAlign w:val="center"/>
          </w:tcPr>
          <w:p>
            <w:pPr>
              <w:pStyle w:val="ColumnHeadings"/>
              <w:spacing w:before="20" w:after="0"/>
              <w:rPr>
                <w:color w:val="FFFFFF"/>
                <w:sz w:val="16"/>
              </w:rPr>
            </w:pPr>
            <w:r>
              <w:rPr>
                <w:color w:val="FFFFFF"/>
                <w:sz w:val="16"/>
              </w:rPr>
              <w:t>line total</w:t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top w:val="single" w:sz="4" w:space="0" w:color="FF0000"/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top w:val="single" w:sz="4" w:space="0" w:color="FF0000"/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4" w:space="0" w:color="FF0000"/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right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1260" w:type="dxa"/>
            <w:tcBorders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5580" w:type="dxa"/>
            <w:tcBorders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left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  <w:tc>
          <w:tcPr>
            <w:tcW w:w="1640" w:type="dxa"/>
            <w:tcBorders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Amount"/>
              <w:snapToGrid w:val="false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6840" w:type="dxa"/>
            <w:gridSpan w:val="2"/>
            <w:tcBorders>
              <w:top w:val="single" w:sz="4" w:space="0" w:color="FF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>
              <w:top w:val="single" w:sz="4" w:space="0" w:color="FF0000"/>
            </w:tcBorders>
            <w:shd w:fill="auto" w:val="clear"/>
            <w:vAlign w:val="center"/>
          </w:tcPr>
          <w:p>
            <w:pPr>
              <w:pStyle w:val="Labels"/>
              <w:numPr>
                <w:ilvl w:val="0"/>
                <w:numId w:val="0"/>
              </w:numPr>
              <w:spacing w:before="20" w:after="0"/>
              <w:jc w:val="right"/>
              <w:rPr/>
            </w:pPr>
            <w:r>
              <w:rPr/>
              <w:t>Sub Total</w:t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jc w:val="left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684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/>
            <w:shd w:fill="auto" w:val="clear"/>
            <w:vAlign w:val="center"/>
          </w:tcPr>
          <w:p>
            <w:pPr>
              <w:pStyle w:val="Labels"/>
              <w:numPr>
                <w:ilvl w:val="0"/>
                <w:numId w:val="0"/>
              </w:numPr>
              <w:spacing w:before="20" w:after="0"/>
              <w:jc w:val="right"/>
              <w:rPr/>
            </w:pPr>
            <w:r>
              <w:rPr/>
              <w:t>Sales Tax (5%)</w:t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jc w:val="left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684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/>
            <w:shd w:fill="auto" w:val="clear"/>
            <w:vAlign w:val="center"/>
          </w:tcPr>
          <w:p>
            <w:pPr>
              <w:pStyle w:val="Labels"/>
              <w:numPr>
                <w:ilvl w:val="0"/>
                <w:numId w:val="0"/>
              </w:numPr>
              <w:spacing w:before="20" w:after="0"/>
              <w:jc w:val="right"/>
              <w:rPr/>
            </w:pPr>
            <w:r>
              <w:rPr/>
              <w:t>VAT (16%)</w:t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jc w:val="left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684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/>
            <w:shd w:fill="auto" w:val="clear"/>
            <w:vAlign w:val="center"/>
          </w:tcPr>
          <w:p>
            <w:pPr>
              <w:pStyle w:val="Labels"/>
              <w:numPr>
                <w:ilvl w:val="0"/>
                <w:numId w:val="0"/>
              </w:numPr>
              <w:spacing w:before="20" w:after="0"/>
              <w:jc w:val="right"/>
              <w:rPr/>
            </w:pPr>
            <w:r>
              <w:rPr/>
              <w:t>Discount</w:t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jc w:val="left"/>
              <w:rPr/>
            </w:pPr>
            <w:r>
              <w:rPr/>
            </w:r>
          </w:p>
        </w:tc>
      </w:tr>
      <w:tr>
        <w:trPr>
          <w:trHeight w:val="288" w:hRule="atLeast"/>
          <w:cantSplit w:val="true"/>
        </w:trPr>
        <w:tc>
          <w:tcPr>
            <w:tcW w:w="684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20" w:type="dxa"/>
            <w:tcBorders/>
            <w:shd w:fill="auto" w:val="clear"/>
            <w:vAlign w:val="center"/>
          </w:tcPr>
          <w:p>
            <w:pPr>
              <w:pStyle w:val="Labels"/>
              <w:numPr>
                <w:ilvl w:val="0"/>
                <w:numId w:val="0"/>
              </w:numPr>
              <w:spacing w:before="20" w:after="0"/>
              <w:jc w:val="right"/>
              <w:rPr/>
            </w:pPr>
            <w:r>
              <w:rPr/>
              <w:t>Total</w:t>
            </w:r>
          </w:p>
        </w:tc>
        <w:tc>
          <w:tcPr>
            <w:tcW w:w="164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  <w:insideH w:val="single" w:sz="4" w:space="0" w:color="FF0000"/>
              <w:insideV w:val="single" w:sz="4" w:space="0" w:color="FF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Amount"/>
              <w:snapToGrid w:val="false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Thankyou"/>
        <w:rPr/>
      </w:pPr>
      <w:r>
        <w:rPr>
          <w:rStyle w:val="Heading2Char"/>
        </w:rPr>
        <w:br/>
        <w:br/>
        <w:t>Make all checks payable to COMPANY NAME</w:t>
        <w:br/>
      </w:r>
      <w:r>
        <w:rPr>
          <w:color w:val="943634"/>
        </w:rPr>
        <w:t>Thank you for your business!</w:t>
      </w:r>
    </w:p>
    <w:sectPr>
      <w:footerReference w:type="default" r:id="rId2"/>
      <w:type w:val="nextPage"/>
      <w:pgSz w:w="12240" w:h="15840"/>
      <w:pgMar w:left="720" w:right="720" w:header="0" w:top="720" w:footer="326" w:bottom="864" w:gutter="0"/>
      <w:pgNumType w:fmt="decimal"/>
      <w:formProt w:val="false"/>
      <w:textDirection w:val="lrTb"/>
      <w:docGrid w:type="default" w:linePitch="600" w:charSpace="47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rebuchet MS">
    <w:charset w:val="01"/>
    <w:family w:val="swiss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t xml:space="preserve">For more invoice templates, visit: </w:t>
    </w:r>
    <w:r>
      <w:rPr>
        <w:b/>
        <w:bCs/>
      </w:rPr>
      <w:t>www.FreeOnlineInvoice.com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64"/>
    </w:pPr>
    <w:rPr>
      <w:rFonts w:ascii="Trebuchet MS" w:hAnsi="Trebuchet MS" w:eastAsia="Times New Roman" w:cs="Trebuchet MS"/>
      <w:color w:val="auto"/>
      <w:spacing w:val="4"/>
      <w:sz w:val="17"/>
      <w:szCs w:val="18"/>
      <w:lang w:val="en-US" w:bidi="ar-SA" w:eastAsia="zh-CN"/>
    </w:rPr>
  </w:style>
  <w:style w:type="paragraph" w:styleId="Heading1">
    <w:name w:val="Heading 1"/>
    <w:basedOn w:val="Normal"/>
    <w:next w:val="Normal"/>
    <w:qFormat/>
    <w:pPr>
      <w:numPr>
        <w:ilvl w:val="0"/>
        <w:numId w:val="1"/>
      </w:numPr>
      <w:spacing w:lineRule="auto" w:line="240"/>
      <w:jc w:val="right"/>
      <w:outlineLvl w:val="0"/>
    </w:pPr>
    <w:rPr>
      <w:b/>
      <w:color w:val="3B5E91"/>
      <w:sz w:val="40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spacing w:lineRule="auto" w:line="240" w:before="20" w:after="0"/>
      <w:outlineLvl w:val="1"/>
    </w:pPr>
    <w:rPr>
      <w:b/>
      <w:caps/>
      <w:sz w:val="15"/>
      <w:szCs w:val="16"/>
    </w:rPr>
  </w:style>
  <w:style w:type="paragraph" w:styleId="Heading3">
    <w:name w:val="Heading 3"/>
    <w:basedOn w:val="Normal"/>
    <w:next w:val="Normal"/>
    <w:qFormat/>
    <w:pPr>
      <w:numPr>
        <w:ilvl w:val="2"/>
        <w:numId w:val="1"/>
      </w:numPr>
      <w:outlineLvl w:val="2"/>
    </w:pPr>
    <w:rPr>
      <w:i/>
      <w:sz w:val="15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Arial" w:hAnsi="Arial" w:cs="Arial"/>
      <w:sz w:val="16"/>
      <w:szCs w:val="16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Heading2Char">
    <w:name w:val="Heading 2 Char"/>
    <w:basedOn w:val="DefaultParagraphFont"/>
    <w:qFormat/>
    <w:rPr>
      <w:rFonts w:ascii="Trebuchet MS" w:hAnsi="Trebuchet MS" w:cs="Trebuchet MS"/>
      <w:b/>
      <w:caps/>
      <w:spacing w:val="4"/>
      <w:sz w:val="15"/>
      <w:szCs w:val="16"/>
      <w:lang w:val="en-US" w:bidi="ar-SA"/>
    </w:rPr>
  </w:style>
  <w:style w:type="character" w:styleId="CommentReference">
    <w:name w:val="Comment Reference"/>
    <w:basedOn w:val="DefaultParagraphFont"/>
    <w:qFormat/>
    <w:rPr>
      <w:sz w:val="16"/>
      <w:szCs w:val="16"/>
    </w:rPr>
  </w:style>
  <w:style w:type="character" w:styleId="HeaderChar">
    <w:name w:val="Header Char"/>
    <w:basedOn w:val="DefaultParagraphFont"/>
    <w:qFormat/>
    <w:rPr>
      <w:rFonts w:ascii="Trebuchet MS" w:hAnsi="Trebuchet MS" w:cs="Trebuchet MS"/>
      <w:spacing w:val="4"/>
      <w:sz w:val="17"/>
      <w:szCs w:val="18"/>
    </w:rPr>
  </w:style>
  <w:style w:type="character" w:styleId="FooterChar">
    <w:name w:val="Footer Char"/>
    <w:basedOn w:val="DefaultParagraphFont"/>
    <w:qFormat/>
    <w:rPr>
      <w:rFonts w:ascii="Trebuchet MS" w:hAnsi="Trebuchet MS" w:cs="Trebuchet MS"/>
      <w:spacing w:val="4"/>
      <w:sz w:val="17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/>
    <w:rPr/>
  </w:style>
  <w:style w:type="paragraph" w:styleId="DateandNumber">
    <w:name w:val="Date and Number"/>
    <w:basedOn w:val="Normal"/>
    <w:qFormat/>
    <w:pPr>
      <w:jc w:val="right"/>
    </w:pPr>
    <w:rPr>
      <w:caps/>
      <w:sz w:val="16"/>
      <w:szCs w:val="16"/>
    </w:rPr>
  </w:style>
  <w:style w:type="paragraph" w:styleId="CommentText">
    <w:name w:val="Comment Text"/>
    <w:basedOn w:val="Normal"/>
    <w:qFormat/>
    <w:pPr/>
    <w:rPr>
      <w:sz w:val="20"/>
      <w:szCs w:val="20"/>
    </w:rPr>
  </w:style>
  <w:style w:type="paragraph" w:styleId="CommentSubject">
    <w:name w:val="Comment Subject"/>
    <w:basedOn w:val="CommentText"/>
    <w:next w:val="CommentText"/>
    <w:qFormat/>
    <w:pPr/>
    <w:rPr>
      <w:b/>
      <w:bCs/>
    </w:rPr>
  </w:style>
  <w:style w:type="paragraph" w:styleId="Name">
    <w:name w:val="Name"/>
    <w:basedOn w:val="Normal"/>
    <w:qFormat/>
    <w:pPr>
      <w:spacing w:lineRule="auto" w:line="240"/>
    </w:pPr>
    <w:rPr>
      <w:b/>
      <w:sz w:val="24"/>
    </w:rPr>
  </w:style>
  <w:style w:type="paragraph" w:styleId="Slogan">
    <w:name w:val="Slogan"/>
    <w:basedOn w:val="Heading3"/>
    <w:qFormat/>
    <w:pPr>
      <w:numPr>
        <w:ilvl w:val="0"/>
        <w:numId w:val="0"/>
      </w:numPr>
      <w:spacing w:lineRule="auto" w:line="240" w:before="60" w:after="0"/>
    </w:pPr>
    <w:rPr/>
  </w:style>
  <w:style w:type="paragraph" w:styleId="Amount">
    <w:name w:val="Amount"/>
    <w:basedOn w:val="Normal"/>
    <w:qFormat/>
    <w:pPr>
      <w:jc w:val="right"/>
    </w:pPr>
    <w:rPr>
      <w:szCs w:val="20"/>
    </w:rPr>
  </w:style>
  <w:style w:type="paragraph" w:styleId="ColumnHeadings">
    <w:name w:val="Column Headings"/>
    <w:basedOn w:val="Heading2"/>
    <w:qFormat/>
    <w:pPr>
      <w:numPr>
        <w:ilvl w:val="0"/>
        <w:numId w:val="0"/>
      </w:numPr>
      <w:jc w:val="center"/>
    </w:pPr>
    <w:rPr/>
  </w:style>
  <w:style w:type="paragraph" w:styleId="Thankyou">
    <w:name w:val="Thank you"/>
    <w:basedOn w:val="ColumnHeadings"/>
    <w:qFormat/>
    <w:pPr/>
    <w:rPr>
      <w:sz w:val="19"/>
    </w:rPr>
  </w:style>
  <w:style w:type="paragraph" w:styleId="Centered">
    <w:name w:val="Centered"/>
    <w:basedOn w:val="Normal"/>
    <w:qFormat/>
    <w:pPr>
      <w:spacing w:lineRule="auto" w:line="240"/>
      <w:jc w:val="center"/>
    </w:pPr>
    <w:rPr/>
  </w:style>
  <w:style w:type="paragraph" w:styleId="Labels">
    <w:name w:val="Labels"/>
    <w:basedOn w:val="Heading2"/>
    <w:qFormat/>
    <w:pPr>
      <w:numPr>
        <w:ilvl w:val="0"/>
        <w:numId w:val="0"/>
      </w:numPr>
      <w:jc w:val="right"/>
    </w:pPr>
    <w:rPr/>
  </w:style>
  <w:style w:type="paragraph" w:styleId="Lowercenteredtext">
    <w:name w:val="lower centered text"/>
    <w:basedOn w:val="Centered"/>
    <w:qFormat/>
    <w:pPr>
      <w:spacing w:lineRule="auto" w:line="264" w:before="1240" w:after="0"/>
    </w:pPr>
    <w:rPr>
      <w:szCs w:val="20"/>
    </w:rPr>
  </w:style>
  <w:style w:type="paragraph" w:styleId="Footer">
    <w:name w:val="Footer"/>
    <w:basedOn w:val="Normal"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113</Words>
  <CharactersWithSpaces>683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2023-09-04T13:57:43Z</dcterms:created>
  <dc:creator/>
  <dc:description>A &lt;a href="http://freeonlineinvoice.com/sample-service-invoice-template/"&gt;Service invoice&lt;/a&gt; is used for &lt;span id="IL_AD3"&gt;the record&lt;/span&gt; keeping of the &lt;span id="IL_AD5"&gt;contracts&lt;/span&gt; made and the services obtained between two parties i.e. the host and the client. It helps pout in jotting down the fixed numbers and &lt;span id="IL_AD6"&gt;the rate&lt;/span&gt; or the price of the project that a client is going to get or ask the &lt;span id="IL_AD8"&gt;supplier&lt;/span&gt;. A &lt;a href="http://freeonlineinvoice.com/sample-service-invoice-template/"&gt;service invoice template&lt;/a&gt; makes things systematic and a view of it brings all the things clearly on list and makes it easy decision for a person either to continue with or having a comparison with another one. A copy of it is given to the client while the other is kept for the record keeping by the supplier.</dc:description>
  <cp:keywords>invoice Service Invoice invoice template Service Invoice sample</cp:keywords>
  <dc:language>en-US</dc:language>
  <cp:lastModifiedBy/>
  <cp:revision>1</cp:revision>
  <dc:subject>&lt;a href="http://freeonlineinvoice.com/wp-content/uploads/2014/10/sample-service-invoice-template.png"&gt;Service  Invoice&lt;/a&gt;</dc:subject>
  <dc:title>Service Invoice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href="http://freeonlineinvoice.com/"&gt;Free Invoice Templates&lt;/a&gt;</vt:lpwstr>
  </property>
</Properties>
</file>