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480" w:after="0"/>
        <w:jc w:val="center"/>
        <w:rPr/>
      </w:pPr>
      <w:r>
        <w:rPr/>
        <w:t>Travel Itinerary Template</w:t>
      </w:r>
    </w:p>
    <w:p>
      <w:pPr>
        <w:pStyle w:val="Normal"/>
        <w:rPr/>
      </w:pPr>
      <w:r>
        <w:rPr/>
      </w:r>
    </w:p>
    <w:tbl>
      <w:tblPr>
        <w:tblW w:w="7950" w:type="dxa"/>
        <w:jc w:val="left"/>
        <w:tblInd w:w="273" w:type="dxa"/>
        <w:tblBorders>
          <w:top w:val="single" w:sz="8" w:space="0" w:color="909465"/>
          <w:left w:val="single" w:sz="8" w:space="0" w:color="909465"/>
          <w:bottom w:val="single" w:sz="8" w:space="0" w:color="909465"/>
          <w:right w:val="single" w:sz="8" w:space="0" w:color="909465"/>
          <w:insideH w:val="single" w:sz="8" w:space="0" w:color="909465"/>
          <w:insideV w:val="single" w:sz="8" w:space="0" w:color="909465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794"/>
        <w:gridCol w:w="1155"/>
        <w:gridCol w:w="1620"/>
        <w:gridCol w:w="1515"/>
        <w:gridCol w:w="1200"/>
        <w:gridCol w:w="1666"/>
      </w:tblGrid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Date</w:t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/>
            </w:pPr>
            <w:r>
              <w:rPr/>
              <w:t>Place</w:t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/>
            </w:pPr>
            <w:r>
              <w:rPr/>
              <w:t>Itinerary</w:t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/>
            </w:pPr>
            <w:r>
              <w:rPr/>
              <w:t>Lodging</w:t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/>
            </w:pPr>
            <w:r>
              <w:rPr/>
              <w:t>Items</w:t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E3E4D8" w:val="clear"/>
            <w:tcMar>
              <w:left w:w="98" w:type="dxa"/>
            </w:tcMar>
            <w:vAlign w:val="center"/>
          </w:tcPr>
          <w:p>
            <w:pPr>
              <w:pStyle w:val="Normal"/>
              <w:jc w:val="both"/>
              <w:rPr/>
            </w:pPr>
            <w:r>
              <w:rPr/>
              <w:t>Comments</w:t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bookmarkStart w:id="0" w:name="_GoBack"/>
            <w:bookmarkStart w:id="1" w:name="_GoBack"/>
            <w:bookmarkEnd w:id="1"/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958" w:hRule="atLeast"/>
        </w:trPr>
        <w:tc>
          <w:tcPr>
            <w:tcW w:w="794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>
                <w:rFonts w:ascii="Cambria" w:hAnsi="Cambria"/>
                <w:b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</w:r>
          </w:p>
        </w:tc>
        <w:tc>
          <w:tcPr>
            <w:tcW w:w="115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15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00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666" w:type="dxa"/>
            <w:tcBorders>
              <w:top w:val="single" w:sz="8" w:space="0" w:color="909465"/>
              <w:left w:val="single" w:sz="8" w:space="0" w:color="909465"/>
              <w:bottom w:val="single" w:sz="8" w:space="0" w:color="909465"/>
              <w:right w:val="single" w:sz="8" w:space="0" w:color="909465"/>
              <w:insideH w:val="single" w:sz="8" w:space="0" w:color="909465"/>
              <w:insideV w:val="single" w:sz="8" w:space="0" w:color="909465"/>
            </w:tcBorders>
            <w:shd w:fill="auto" w:val="clear"/>
            <w:tcMar>
              <w:left w:w="98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ambr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4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宋体" w:cs="Lucida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Normal"/>
    <w:next w:val="TextBody"/>
    <w:qFormat/>
    <w:pPr>
      <w:numPr>
        <w:ilvl w:val="0"/>
        <w:numId w:val="0"/>
      </w:numPr>
      <w:spacing w:before="480" w:after="0"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TextBody"/>
    <w:qFormat/>
    <w:pPr>
      <w:numPr>
        <w:ilvl w:val="1"/>
        <w:numId w:val="1"/>
      </w:numPr>
      <w:spacing w:lineRule="auto" w:line="271" w:before="200" w:after="0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TextBody"/>
    <w:qFormat/>
    <w:pPr>
      <w:numPr>
        <w:ilvl w:val="2"/>
        <w:numId w:val="1"/>
      </w:numPr>
      <w:spacing w:lineRule="auto" w:line="271" w:before="200" w:after="0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TextBody"/>
    <w:qFormat/>
    <w:pPr>
      <w:numPr>
        <w:ilvl w:val="3"/>
        <w:numId w:val="1"/>
      </w:numPr>
      <w:spacing w:lineRule="auto" w:line="271" w:before="0" w:after="0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TextBody"/>
    <w:qFormat/>
    <w:pPr>
      <w:numPr>
        <w:ilvl w:val="4"/>
        <w:numId w:val="1"/>
      </w:numPr>
      <w:spacing w:lineRule="auto" w:line="271" w:before="0" w:after="0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TextBody"/>
    <w:qFormat/>
    <w:pPr>
      <w:numPr>
        <w:ilvl w:val="5"/>
        <w:numId w:val="1"/>
      </w:numPr>
      <w:shd w:fill="FFFFFF" w:val="clear"/>
      <w:spacing w:lineRule="auto" w:line="271" w:before="0" w:after="0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TextBody"/>
    <w:qFormat/>
    <w:pPr>
      <w:numPr>
        <w:ilvl w:val="6"/>
        <w:numId w:val="1"/>
      </w:numPr>
      <w:spacing w:before="0"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TextBody"/>
    <w:qFormat/>
    <w:pPr>
      <w:numPr>
        <w:ilvl w:val="7"/>
        <w:numId w:val="1"/>
      </w:numPr>
      <w:spacing w:before="0"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TextBody"/>
    <w:qFormat/>
    <w:pPr>
      <w:numPr>
        <w:ilvl w:val="8"/>
        <w:numId w:val="1"/>
      </w:numPr>
      <w:spacing w:lineRule="auto" w:line="271" w:before="0" w:after="0"/>
      <w:outlineLvl w:val="8"/>
    </w:pPr>
    <w:rPr>
      <w:b/>
      <w:bCs/>
      <w:i/>
      <w:iCs/>
      <w:color w:val="7F7F7F"/>
      <w:sz w:val="18"/>
      <w:szCs w:val="18"/>
    </w:rPr>
  </w:style>
  <w:style w:type="character" w:styleId="DefaultParagraphFont">
    <w:name w:val="Default Paragraph Font"/>
    <w:qFormat/>
    <w:rPr/>
  </w:style>
  <w:style w:type="character" w:styleId="Char">
    <w:name w:val="批注框文本 Char"/>
    <w:basedOn w:val="DefaultParagraphFont"/>
    <w:qFormat/>
    <w:rPr>
      <w:sz w:val="18"/>
      <w:szCs w:val="18"/>
    </w:rPr>
  </w:style>
  <w:style w:type="character" w:styleId="1Char">
    <w:name w:val="标题 1 Char"/>
    <w:basedOn w:val="DefaultParagraphFont"/>
    <w:qFormat/>
    <w:rPr>
      <w:smallCaps/>
      <w:spacing w:val="5"/>
      <w:sz w:val="36"/>
      <w:szCs w:val="36"/>
    </w:rPr>
  </w:style>
  <w:style w:type="character" w:styleId="2Char">
    <w:name w:val="标题 2 Char"/>
    <w:basedOn w:val="DefaultParagraphFont"/>
    <w:qFormat/>
    <w:rPr>
      <w:smallCaps/>
      <w:sz w:val="28"/>
      <w:szCs w:val="28"/>
    </w:rPr>
  </w:style>
  <w:style w:type="character" w:styleId="3Char">
    <w:name w:val="标题 3 Char"/>
    <w:basedOn w:val="DefaultParagraphFont"/>
    <w:qFormat/>
    <w:rPr>
      <w:i/>
      <w:iCs/>
      <w:smallCaps/>
      <w:spacing w:val="5"/>
      <w:sz w:val="26"/>
      <w:szCs w:val="26"/>
    </w:rPr>
  </w:style>
  <w:style w:type="character" w:styleId="4Char">
    <w:name w:val="标题 4 Char"/>
    <w:basedOn w:val="DefaultParagraphFont"/>
    <w:qFormat/>
    <w:rPr>
      <w:b/>
      <w:bCs/>
      <w:spacing w:val="5"/>
      <w:sz w:val="24"/>
      <w:szCs w:val="24"/>
    </w:rPr>
  </w:style>
  <w:style w:type="character" w:styleId="5Char">
    <w:name w:val="标题 5 Char"/>
    <w:basedOn w:val="DefaultParagraphFont"/>
    <w:qFormat/>
    <w:rPr>
      <w:i/>
      <w:iCs/>
      <w:sz w:val="24"/>
      <w:szCs w:val="24"/>
    </w:rPr>
  </w:style>
  <w:style w:type="character" w:styleId="6Char">
    <w:name w:val="标题 6 Char"/>
    <w:basedOn w:val="DefaultParagraphFont"/>
    <w:qFormat/>
    <w:rPr>
      <w:b/>
      <w:bCs/>
      <w:color w:val="595959"/>
      <w:spacing w:val="5"/>
    </w:rPr>
  </w:style>
  <w:style w:type="character" w:styleId="7Char">
    <w:name w:val="标题 7 Char"/>
    <w:basedOn w:val="DefaultParagraphFont"/>
    <w:qFormat/>
    <w:rPr>
      <w:b/>
      <w:bCs/>
      <w:i/>
      <w:iCs/>
      <w:color w:val="5A5A5A"/>
      <w:sz w:val="20"/>
      <w:szCs w:val="20"/>
    </w:rPr>
  </w:style>
  <w:style w:type="character" w:styleId="8Char">
    <w:name w:val="标题 8 Char"/>
    <w:basedOn w:val="DefaultParagraphFont"/>
    <w:qFormat/>
    <w:rPr>
      <w:b/>
      <w:bCs/>
      <w:color w:val="7F7F7F"/>
      <w:sz w:val="20"/>
      <w:szCs w:val="20"/>
    </w:rPr>
  </w:style>
  <w:style w:type="character" w:styleId="9Char">
    <w:name w:val="标题 9 Char"/>
    <w:basedOn w:val="DefaultParagraphFont"/>
    <w:qFormat/>
    <w:rPr>
      <w:b/>
      <w:bCs/>
      <w:i/>
      <w:iCs/>
      <w:color w:val="7F7F7F"/>
      <w:sz w:val="18"/>
      <w:szCs w:val="18"/>
    </w:rPr>
  </w:style>
  <w:style w:type="character" w:styleId="Char1">
    <w:name w:val="标题 Char"/>
    <w:basedOn w:val="DefaultParagraphFont"/>
    <w:qFormat/>
    <w:rPr>
      <w:smallCaps/>
      <w:sz w:val="52"/>
      <w:szCs w:val="52"/>
    </w:rPr>
  </w:style>
  <w:style w:type="character" w:styleId="Char2">
    <w:name w:val="副标题 Char"/>
    <w:basedOn w:val="DefaultParagraphFont"/>
    <w:qFormat/>
    <w:rPr>
      <w:i/>
      <w:iCs/>
      <w:smallCaps/>
      <w:spacing w:val="10"/>
      <w:sz w:val="28"/>
      <w:szCs w:val="28"/>
    </w:rPr>
  </w:style>
  <w:style w:type="character" w:styleId="StrongEmphasis">
    <w:name w:val="Strong Emphasis"/>
    <w:qFormat/>
    <w:rPr>
      <w:b/>
      <w:bCs/>
    </w:rPr>
  </w:style>
  <w:style w:type="character" w:styleId="Emphasis">
    <w:name w:val="Emphasis"/>
    <w:qFormat/>
    <w:rPr>
      <w:b/>
      <w:bCs/>
      <w:i/>
      <w:iCs/>
      <w:spacing w:val="10"/>
    </w:rPr>
  </w:style>
  <w:style w:type="character" w:styleId="Char3">
    <w:name w:val="引用 Char"/>
    <w:basedOn w:val="DefaultParagraphFont"/>
    <w:qFormat/>
    <w:rPr>
      <w:i/>
      <w:iCs/>
    </w:rPr>
  </w:style>
  <w:style w:type="character" w:styleId="Char4">
    <w:name w:val="明显引用 Char"/>
    <w:basedOn w:val="DefaultParagraphFont"/>
    <w:qFormat/>
    <w:rPr>
      <w:i/>
      <w:iCs/>
    </w:rPr>
  </w:style>
  <w:style w:type="character" w:styleId="SubtleEmphasis">
    <w:name w:val="Subtle Emphasis"/>
    <w:qFormat/>
    <w:rPr>
      <w:i/>
      <w:iCs/>
    </w:rPr>
  </w:style>
  <w:style w:type="character" w:styleId="IntenseEmphasis">
    <w:name w:val="Intense Emphasis"/>
    <w:qFormat/>
    <w:rPr>
      <w:b/>
      <w:bCs/>
      <w:i/>
      <w:iCs/>
    </w:rPr>
  </w:style>
  <w:style w:type="character" w:styleId="SubtleReference">
    <w:name w:val="Subtle Reference"/>
    <w:basedOn w:val="DefaultParagraphFont"/>
    <w:qFormat/>
    <w:rPr>
      <w:smallCaps/>
    </w:rPr>
  </w:style>
  <w:style w:type="character" w:styleId="IntenseReference">
    <w:name w:val="Intense Reference"/>
    <w:qFormat/>
    <w:rPr>
      <w:b/>
      <w:bCs/>
      <w:smallCaps/>
    </w:rPr>
  </w:style>
  <w:style w:type="character" w:styleId="BookTitle">
    <w:name w:val="Book Title"/>
    <w:basedOn w:val="DefaultParagraphFont"/>
    <w:qFormat/>
    <w:rPr>
      <w:i/>
      <w:iCs/>
      <w:smallCaps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微软雅黑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qFormat/>
    <w:pPr/>
    <w:rPr>
      <w:sz w:val="18"/>
      <w:szCs w:val="18"/>
    </w:rPr>
  </w:style>
  <w:style w:type="paragraph" w:styleId="Title">
    <w:name w:val="Title"/>
    <w:basedOn w:val="Normal"/>
    <w:next w:val="Subtitle"/>
    <w:qFormat/>
    <w:pPr>
      <w:spacing w:lineRule="auto" w:line="240" w:before="0" w:after="300"/>
      <w:jc w:val="center"/>
    </w:pPr>
    <w:rPr>
      <w:b/>
      <w:bCs/>
      <w:smallCaps/>
      <w:sz w:val="52"/>
      <w:szCs w:val="52"/>
    </w:rPr>
  </w:style>
  <w:style w:type="paragraph" w:styleId="Subtitle">
    <w:name w:val="Subtitle"/>
    <w:basedOn w:val="Normal"/>
    <w:next w:val="TextBody"/>
    <w:qFormat/>
    <w:pPr>
      <w:jc w:val="center"/>
    </w:pPr>
    <w:rPr>
      <w:i/>
      <w:iCs/>
      <w:smallCaps/>
      <w:spacing w:val="10"/>
      <w:sz w:val="28"/>
      <w:szCs w:val="28"/>
    </w:rPr>
  </w:style>
  <w:style w:type="paragraph" w:styleId="NoSpacing">
    <w:name w:val="No Spacing"/>
    <w:basedOn w:val="Normal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Quote">
    <w:name w:val="Quote"/>
    <w:basedOn w:val="Normal"/>
    <w:qFormat/>
    <w:pPr/>
    <w:rPr>
      <w:i/>
      <w:iCs/>
    </w:rPr>
  </w:style>
  <w:style w:type="paragraph" w:styleId="IntenseQuote">
    <w:name w:val="Intense Quote"/>
    <w:basedOn w:val="Normal"/>
    <w:qFormat/>
    <w:pPr>
      <w:pBdr>
        <w:top w:val="single" w:sz="4" w:space="10" w:color="00000A"/>
        <w:bottom w:val="single" w:sz="4" w:space="10" w:color="00000A"/>
      </w:pBdr>
      <w:spacing w:lineRule="auto" w:line="300" w:before="240" w:after="240"/>
      <w:ind w:left="1152" w:right="1152" w:hanging="0"/>
      <w:jc w:val="both"/>
    </w:pPr>
    <w:rPr>
      <w:i/>
      <w:iCs/>
    </w:rPr>
  </w:style>
  <w:style w:type="paragraph" w:styleId="ContentsHeading">
    <w:name w:val="TOA Heading"/>
    <w:basedOn w:val="Heading1"/>
    <w:pPr>
      <w:suppressLineNumbers/>
    </w:pPr>
    <w:rPr>
      <w:b/>
      <w:bCs/>
      <w:sz w:val="32"/>
      <w:szCs w:val="32"/>
      <w:lang w:bidi="en-US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9</Words>
  <CharactersWithSpaces>63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2023-09-04T11:19:30Z</dcterms:created>
  <dc:creator/>
  <dc:description>Travel Itinerary Template is a sample template that can help travellers arrange their travel schedule. You may customize the template based on your own needs. When designing your own 
&lt;a href="http://www.mytravelinchina.com/main/travel_itinerary_template.html"&gt;Template Sample
&lt;/a&gt;
, It is important to consider the template format, template style and template layout. </dc:description>
  <cp:keywords>simple white</cp:keywords>
  <dc:language>en-US</dc:language>
  <cp:lastModifiedBy/>
  <cp:revision>1</cp:revision>
  <dc:subject>Travel Template</dc:subject>
  <dc:title>Travel Itinerary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Example: &lt;a href="http://templates.services.openoffice.org/bsd-license"&gt;BSD&lt;/a&gt;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