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a3013e44beefe9337bcbda68c504672dea9de40"/>
    <w:p>
      <w:pPr>
        <w:pStyle w:val="Heading1"/>
      </w:pPr>
      <w:r>
        <w:t xml:space="preserve">Abstract Academic Document: The Role of Actor in Sri Lanka Colombo</w:t>
      </w:r>
    </w:p>
    <w:p>
      <w:pPr>
        <w:pStyle w:val="FirstParagraph"/>
      </w:pPr>
      <w:r>
        <w:rPr>
          <w:bCs/>
          <w:b/>
        </w:rPr>
        <w:t xml:space="preserve">Abstract:</w:t>
      </w:r>
    </w:p>
    <w:p>
      <w:pPr>
        <w:pStyle w:val="BodyText"/>
      </w:pPr>
      <w:r>
        <w:t xml:space="preserve">This academic document explores the multifaceted role of the</w:t>
      </w:r>
      <w:r>
        <w:t xml:space="preserve"> </w:t>
      </w:r>
      <w:r>
        <w:rPr>
          <w:bCs/>
          <w:b/>
        </w:rPr>
        <w:t xml:space="preserve">Actor</w:t>
      </w:r>
      <w:r>
        <w:t xml:space="preserve"> </w:t>
      </w:r>
      <w:r>
        <w:t xml:space="preserve">as a cultural and socio-economic actor within the context of</w:t>
      </w:r>
      <w:r>
        <w:t xml:space="preserve"> </w:t>
      </w:r>
      <w:r>
        <w:rPr>
          <w:bCs/>
          <w:b/>
        </w:rPr>
        <w:t xml:space="preserve">Sri Lanka Colombo</w:t>
      </w:r>
      <w:r>
        <w:t xml:space="preserve">. The study delves into how actors contribute to shaping artistic expression, preserving cultural heritage, and fostering community engagement in one of South Asia’s most dynamic urban centers. By analyzing historical, contemporary, and future-oriented perspectives, this document underscores the significance of the actor as a pivotal figure in Sri Lankan theater, film, and performance arts. It also examines challenges faced by actors in Colombo while proposing strategies for sustainable growth within this field.</w:t>
      </w:r>
    </w:p>
    <w:bookmarkStart w:id="20" w:name="X3210eb858123717caee7ab1ed8adec3ae9bde50"/>
    <w:p>
      <w:pPr>
        <w:pStyle w:val="Heading2"/>
      </w:pPr>
      <w:r>
        <w:t xml:space="preserve">Introduction: The Actor as a Cultural Catalyst</w:t>
      </w:r>
    </w:p>
    <w:p>
      <w:pPr>
        <w:pStyle w:val="FirstParagraph"/>
      </w:pPr>
      <w:r>
        <w:t xml:space="preserve">The concept of the</w:t>
      </w:r>
      <w:r>
        <w:t xml:space="preserve"> </w:t>
      </w:r>
      <w:r>
        <w:rPr>
          <w:bCs/>
          <w:b/>
        </w:rPr>
        <w:t xml:space="preserve">Actor</w:t>
      </w:r>
      <w:r>
        <w:t xml:space="preserve"> </w:t>
      </w:r>
      <w:r>
        <w:t xml:space="preserve">transcends mere performance; it embodies a socio-cultural role that bridges tradition and innovation. In</w:t>
      </w:r>
      <w:r>
        <w:t xml:space="preserve"> </w:t>
      </w:r>
      <w:r>
        <w:rPr>
          <w:bCs/>
          <w:b/>
        </w:rPr>
        <w:t xml:space="preserve">Sri Lanka Colombo</w:t>
      </w:r>
      <w:r>
        <w:t xml:space="preserve">, where diverse ethnicities, languages, and artistic traditions converge, actors serve as custodians of cultural identity while also adapting to modern global narratives. This document investigates how actors in Colombo navigate the intersection of local heritage and international influences, contributing to both national pride and cross-cultural dialogue.</w:t>
      </w:r>
    </w:p>
    <w:bookmarkEnd w:id="20"/>
    <w:bookmarkStart w:id="21" w:name="Xae45ffbbf759a807a6e2e4a2dd5f8ad57f4af51"/>
    <w:p>
      <w:pPr>
        <w:pStyle w:val="Heading2"/>
      </w:pPr>
      <w:r>
        <w:t xml:space="preserve">The Role of Actor in Cultural Preservation</w:t>
      </w:r>
    </w:p>
    <w:p>
      <w:pPr>
        <w:pStyle w:val="FirstParagraph"/>
      </w:pPr>
      <w:r>
        <w:t xml:space="preserve">Colombo, as Sri Lanka’s economic and cultural hub, has long been a crucible for artistic experimentation. Actors here play a vital role in preserving traditional performing arts such as Kandyan dance, Sinhala drama (Sinhala Nātaka), and Tamil folk theater. Through their interpretations of classical narratives and participation in festivals like the Colombo International Book Fair or the National Theatre Festival, actors ensure that these art forms remain relevant to contemporary audiences. Furthermore, actors in Colombo often collaborate with historians and academics to revive lesser-known regional performances, thereby enriching Sri Lanka’s cultural tapestry.</w:t>
      </w:r>
    </w:p>
    <w:p>
      <w:pPr>
        <w:pStyle w:val="BodyText"/>
      </w:pPr>
      <w:r>
        <w:t xml:space="preserve">Modern technology has also influenced this role. For instance, digital platforms enable actors to reach global audiences while simultaneously engaging with Sri Lankan diaspora communities. This dual engagement reinforces the actor’s position as both a local and international ambassador of Colombo’s creative spirit.</w:t>
      </w:r>
    </w:p>
    <w:bookmarkEnd w:id="21"/>
    <w:bookmarkStart w:id="22" w:name="Xb45f030ec6625087997620cbf51be95c80cea36"/>
    <w:p>
      <w:pPr>
        <w:pStyle w:val="Heading2"/>
      </w:pPr>
      <w:r>
        <w:t xml:space="preserve">Socio-Economic Impact of Actors in Colombo</w:t>
      </w:r>
    </w:p>
    <w:p>
      <w:pPr>
        <w:pStyle w:val="FirstParagraph"/>
      </w:pPr>
      <w:r>
        <w:t xml:space="preserve">Beyond cultural preservation, actors contribute significantly to Sri Lanka’s economy, particularly in Colombo. The entertainment industry—encompassing film, television, theater, and corporate events—employs thousands of professionals. According to recent data from the Sri Lanka Tourism Development Authority (SLTDA), the performing arts sector generated approximately 15% of Colombo’s creative industry revenue in 2023. This highlights the actor’s role as a key economic actor in urban development.</w:t>
      </w:r>
    </w:p>
    <w:p>
      <w:pPr>
        <w:pStyle w:val="BodyText"/>
      </w:pPr>
      <w:r>
        <w:t xml:space="preserve">Moreover, actors often serve as role models, influencing youth aspirations and promoting social values through their work. For example, theater productions addressing issues like gender equality or environmental sustainability have sparked community discussions in Colombo. By integrating such themes into performances, actors become agents of social change.</w:t>
      </w:r>
    </w:p>
    <w:bookmarkEnd w:id="22"/>
    <w:bookmarkStart w:id="23" w:name="X55d036a6269fb849609f298654b18c0b9266c40"/>
    <w:p>
      <w:pPr>
        <w:pStyle w:val="Heading2"/>
      </w:pPr>
      <w:r>
        <w:t xml:space="preserve">Challenges Faced by Actors in Sri Lanka Colombo</w:t>
      </w:r>
    </w:p>
    <w:p>
      <w:pPr>
        <w:pStyle w:val="FirstParagraph"/>
      </w:pPr>
      <w:r>
        <w:t xml:space="preserve">Despite their contributions, actors in Colombo face significant challenges. Limited funding for independent theater productions, fierce competition from digital media (e.g., streaming platforms and influencer culture), and a lack of institutional support for experimental art forms are persistent issues. Additionally, the informal nature of many acting opportunities—such as ad-hoc gigs in corporate events or social media content creation—can undermine career stability.</w:t>
      </w:r>
    </w:p>
    <w:p>
      <w:pPr>
        <w:pStyle w:val="BodyText"/>
      </w:pPr>
      <w:r>
        <w:t xml:space="preserve">Cultural homogenization due to globalization also poses a threat. As international cinema and Western artistic styles gain prominence, traditional Sri Lankan theater forms risk being overshadowed. This necessitates a balanced approach to innovation and preservation, ensuring that actors remain custodians of local narratives without rejecting global influences.</w:t>
      </w:r>
    </w:p>
    <w:bookmarkEnd w:id="23"/>
    <w:bookmarkStart w:id="24" w:name="strategies-for-sustainable-growth"/>
    <w:p>
      <w:pPr>
        <w:pStyle w:val="Heading2"/>
      </w:pPr>
      <w:r>
        <w:t xml:space="preserve">Strategies for Sustainable Growth</w:t>
      </w:r>
    </w:p>
    <w:p>
      <w:pPr>
        <w:pStyle w:val="FirstParagraph"/>
      </w:pPr>
      <w:r>
        <w:t xml:space="preserve">To address these challenges, stakeholders in Colombo—ranging from government bodies to private institutions—must prioritize the development of actor-centric initiatives. Potential strategies include:</w:t>
      </w:r>
    </w:p>
    <w:p>
      <w:pPr>
        <w:numPr>
          <w:ilvl w:val="0"/>
          <w:numId w:val="1001"/>
        </w:numPr>
        <w:pStyle w:val="Compact"/>
      </w:pPr>
      <w:r>
        <w:rPr>
          <w:bCs/>
          <w:b/>
        </w:rPr>
        <w:t xml:space="preserve">Government Partnerships:</w:t>
      </w:r>
      <w:r>
        <w:t xml:space="preserve"> </w:t>
      </w:r>
      <w:r>
        <w:t xml:space="preserve">Increased funding for arts education and public theater projects through organizations like the National Performing Arts Council of Sri Lanka (NPA).</w:t>
      </w:r>
    </w:p>
    <w:p>
      <w:pPr>
        <w:numPr>
          <w:ilvl w:val="0"/>
          <w:numId w:val="1001"/>
        </w:numPr>
        <w:pStyle w:val="Compact"/>
      </w:pPr>
      <w:r>
        <w:rPr>
          <w:bCs/>
          <w:b/>
        </w:rPr>
        <w:t xml:space="preserve">Cultural Festivals:</w:t>
      </w:r>
      <w:r>
        <w:t xml:space="preserve"> </w:t>
      </w:r>
      <w:r>
        <w:t xml:space="preserve">Expanding festivals such as Colombo’s annual "Theater for Social Change" to provide platforms for emerging actors and experimental works.</w:t>
      </w:r>
    </w:p>
    <w:p>
      <w:pPr>
        <w:numPr>
          <w:ilvl w:val="0"/>
          <w:numId w:val="1001"/>
        </w:numPr>
        <w:pStyle w:val="Compact"/>
      </w:pPr>
      <w:r>
        <w:rPr>
          <w:bCs/>
          <w:b/>
        </w:rPr>
        <w:t xml:space="preserve">Technological Integration:</w:t>
      </w:r>
      <w:r>
        <w:t xml:space="preserve"> </w:t>
      </w:r>
      <w:r>
        <w:t xml:space="preserve">Training programs that equip actors with digital literacy skills, enabling them to leverage social media and virtual reality (VR) in storytelling.</w:t>
      </w:r>
    </w:p>
    <w:p>
      <w:pPr>
        <w:numPr>
          <w:ilvl w:val="0"/>
          <w:numId w:val="1001"/>
        </w:numPr>
        <w:pStyle w:val="Compact"/>
      </w:pPr>
      <w:r>
        <w:rPr>
          <w:bCs/>
          <w:b/>
        </w:rPr>
        <w:t xml:space="preserve">Community Engagement:</w:t>
      </w:r>
      <w:r>
        <w:t xml:space="preserve"> </w:t>
      </w:r>
      <w:r>
        <w:t xml:space="preserve">Collaborations between actors and local NGOs to address social issues through performative activism.</w:t>
      </w:r>
    </w:p>
    <w:p>
      <w:pPr>
        <w:pStyle w:val="FirstParagraph"/>
      </w:pPr>
      <w:r>
        <w:t xml:space="preserve">These strategies aim to position actors as central figures in Sri Lanka’s cultural renaissance while ensuring their economic and artistic viability in Colombo.</w:t>
      </w:r>
    </w:p>
    <w:bookmarkEnd w:id="24"/>
    <w:bookmarkStart w:id="25" w:name="conclusion"/>
    <w:p>
      <w:pPr>
        <w:pStyle w:val="Heading2"/>
      </w:pPr>
      <w:r>
        <w:t xml:space="preserve">Conclusion</w:t>
      </w:r>
    </w:p>
    <w:p>
      <w:pPr>
        <w:pStyle w:val="FirstParagraph"/>
      </w:pPr>
      <w:r>
        <w:t xml:space="preserve">In conclusion, the actor occupies a unique and vital role in shaping the cultural, social, and economic landscape of</w:t>
      </w:r>
      <w:r>
        <w:t xml:space="preserve"> </w:t>
      </w:r>
      <w:r>
        <w:rPr>
          <w:bCs/>
          <w:b/>
        </w:rPr>
        <w:t xml:space="preserve">Sri Lanka Colombo</w:t>
      </w:r>
      <w:r>
        <w:t xml:space="preserve">. As both a traditional custodian and an innovator, actors contribute to the city’s identity as a hub of creative energy. By addressing existing challenges through collaborative efforts and embracing technological advancements, Sri Lanka can ensure that its acting community continues to thrive. This document underscores the importance of recognizing actors not merely as performers but as dynamic</w:t>
      </w:r>
      <w:r>
        <w:t xml:space="preserve"> </w:t>
      </w:r>
      <w:r>
        <w:rPr>
          <w:bCs/>
          <w:b/>
        </w:rPr>
        <w:t xml:space="preserve">Actors</w:t>
      </w:r>
      <w:r>
        <w:t xml:space="preserve"> </w:t>
      </w:r>
      <w:r>
        <w:t xml:space="preserve">who drive progress in one of South Asia’s most culturally rich cities.</w:t>
      </w:r>
    </w:p>
    <w:p>
      <w:pPr>
        <w:pStyle w:val="BodyText"/>
      </w:pPr>
      <w:r>
        <w:rPr>
          <w:iCs/>
          <w:i/>
        </w:rPr>
        <w:t xml:space="preserve">This abstract academic document is intended for use in scholarly discussions, policy-making, and cultural studies focused on the intersection of performance arts and urban development in Sri Lanka Colombo.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Sri Lanka Colombo</dc:title>
  <dc:creator/>
  <dc:language>en</dc:language>
  <cp:keywords/>
  <dcterms:created xsi:type="dcterms:W3CDTF">2026-07-20T01:16:01Z</dcterms:created>
  <dcterms:modified xsi:type="dcterms:W3CDTF">2026-07-20T01:16:01Z</dcterms:modified>
</cp:coreProperties>
</file>

<file path=docProps/custom.xml><?xml version="1.0" encoding="utf-8"?>
<Properties xmlns="http://schemas.openxmlformats.org/officeDocument/2006/custom-properties" xmlns:vt="http://schemas.openxmlformats.org/officeDocument/2006/docPropsVTypes"/>
</file>