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235053a20af81846de04b701fc5e9175ad0acbe"/>
    <w:p>
      <w:pPr>
        <w:pStyle w:val="Heading1"/>
      </w:pPr>
      <w:r>
        <w:t xml:space="preserve">Abstract Academic Document: The Role of the Aerospace Engineer in Algeria's Technological Development</w:t>
      </w:r>
    </w:p>
    <w:p>
      <w:pPr>
        <w:pStyle w:val="FirstParagraph"/>
      </w:pPr>
      <w:r>
        <w:t xml:space="preserve">The field of aerospace engineering has emerged as a critical pillar for national development and technological advancement, particularly in countries aiming to diversify their economies beyond traditional sectors. In the context of Algeria, a nation strategically positioned between Europe, Africa, and the Middle East, the role of an</w:t>
      </w:r>
      <w:r>
        <w:t xml:space="preserve"> </w:t>
      </w:r>
      <w:r>
        <w:rPr>
          <w:bCs/>
          <w:b/>
        </w:rPr>
        <w:t xml:space="preserve">Aerospace Engineer</w:t>
      </w:r>
      <w:r>
        <w:t xml:space="preserve"> </w:t>
      </w:r>
      <w:r>
        <w:t xml:space="preserve">in Algiers is pivotal to addressing both local and global challenges. This abstract academic document explores the multifaceted contributions of aerospace engineers in Algeria’s capital city, Algiers, while emphasizing their significance within the broader socio-economic and educational landscape of</w:t>
      </w:r>
      <w:r>
        <w:t xml:space="preserve"> </w:t>
      </w:r>
      <w:r>
        <w:rPr>
          <w:bCs/>
          <w:b/>
        </w:rPr>
        <w:t xml:space="preserve">Algeria Algiers</w:t>
      </w:r>
      <w:r>
        <w:t xml:space="preserve">.</w:t>
      </w:r>
    </w:p>
    <w:bookmarkStart w:id="20" w:name="Xaedff3057ac1b8ff1699cb3ab23ff4fb7f499d5"/>
    <w:p>
      <w:pPr>
        <w:pStyle w:val="Heading2"/>
      </w:pPr>
      <w:r>
        <w:t xml:space="preserve">Contextualizing Aerospace Engineering in Algeria</w:t>
      </w:r>
    </w:p>
    <w:p>
      <w:pPr>
        <w:pStyle w:val="FirstParagraph"/>
      </w:pPr>
      <w:r>
        <w:rPr>
          <w:bCs/>
          <w:b/>
        </w:rPr>
        <w:t xml:space="preserve">Algeria Algiers</w:t>
      </w:r>
      <w:r>
        <w:t xml:space="preserve">, as the political, economic, and cultural hub of North Africa, has long been a center for scientific and technical innovation. In recent years, the Algerian government has prioritized investments in STEM (Science, Technology, Engineering, and Mathematics) education to foster homegrown expertise in cutting-edge fields such as aerospace engineering. This shift aligns with Algeria’s vision to reduce dependency on hydrocarbon exports and transition toward a knowledge-based economy. The</w:t>
      </w:r>
      <w:r>
        <w:t xml:space="preserve"> </w:t>
      </w:r>
      <w:r>
        <w:rPr>
          <w:bCs/>
          <w:b/>
        </w:rPr>
        <w:t xml:space="preserve">Aerospace Engineer</w:t>
      </w:r>
      <w:r>
        <w:t xml:space="preserve">, therefore, occupies a unique position in this transformative journey, serving as both an innovator and an enabler of technological sovereignty.</w:t>
      </w:r>
    </w:p>
    <w:bookmarkEnd w:id="20"/>
    <w:bookmarkStart w:id="21" w:name="Xb35891c040b7909d420d9407e36fc142a3cb27d"/>
    <w:p>
      <w:pPr>
        <w:pStyle w:val="Heading2"/>
      </w:pPr>
      <w:r>
        <w:t xml:space="preserve">The Role of the Aerospace Engineer in Algiers</w:t>
      </w:r>
    </w:p>
    <w:p>
      <w:pPr>
        <w:pStyle w:val="FirstParagraph"/>
      </w:pPr>
      <w:r>
        <w:t xml:space="preserve">The</w:t>
      </w:r>
      <w:r>
        <w:t xml:space="preserve"> </w:t>
      </w:r>
      <w:r>
        <w:rPr>
          <w:bCs/>
          <w:b/>
        </w:rPr>
        <w:t xml:space="preserve">Aerospace Engineer</w:t>
      </w:r>
      <w:r>
        <w:t xml:space="preserve"> </w:t>
      </w:r>
      <w:r>
        <w:t xml:space="preserve">in Algiers is tasked with designing, developing, and maintaining aerospace systems ranging from satellite technology to aircraft engineering. Given Algeria’s growing interest in space exploration—evidenced by the establishment of the Algerian Space Agency (ASAL) and collaborations with international partners—the demand for skilled professionals has surged. Aerospace engineers based in Algiers contribute to projects such as Earth observation satellites, atmospheric research, and unmanned aerial vehicle (UAV) development. These efforts are not only aimed at advancing scientific knowledge but also at enhancing national security, environmental monitoring, and disaster management capabilities.</w:t>
      </w:r>
    </w:p>
    <w:bookmarkEnd w:id="21"/>
    <w:bookmarkStart w:id="22" w:name="X65a8caccc4feb6d01b09ef5767ff045850877ad"/>
    <w:p>
      <w:pPr>
        <w:pStyle w:val="Heading2"/>
      </w:pPr>
      <w:r>
        <w:t xml:space="preserve">Challenges and Opportunities for Aerospace Engineers in Algeria Algiers</w:t>
      </w:r>
    </w:p>
    <w:p>
      <w:pPr>
        <w:pStyle w:val="FirstParagraph"/>
      </w:pPr>
      <w:r>
        <w:t xml:space="preserve">Despite the growing importance of aerospace engineering in Algeria, professionals in this field face several challenges. One of the primary obstacles is the lack of advanced infrastructure and specialized facilities for research and development. While institutions like the University of Algiers (UOA) and École Nationale Polytechnique (ENP) offer programs in aerospace engineering, graduates often encounter limited opportunities for hands-on experience or collaboration with global aerospace industries. Additionally, funding constraints for long-term R&amp;D projects remain a concern.</w:t>
      </w:r>
    </w:p>
    <w:p>
      <w:pPr>
        <w:pStyle w:val="BodyText"/>
      </w:pPr>
      <w:r>
        <w:t xml:space="preserve">However, these challenges are accompanied by significant opportunities. Algeria’s strategic location and its aspiration to become a regional leader in space technology have attracted international attention. Aerospace engineers in Algiers can leverage partnerships with European and Middle Eastern countries to access cutting-edge resources, training programs, and collaborative projects. Furthermore, the government’s emphasis on indigenous innovation has created a fertile ground for startups specializing in aerospace technologies, offering</w:t>
      </w:r>
      <w:r>
        <w:t xml:space="preserve"> </w:t>
      </w:r>
      <w:r>
        <w:rPr>
          <w:bCs/>
          <w:b/>
        </w:rPr>
        <w:t xml:space="preserve">Aerospace Engineers</w:t>
      </w:r>
      <w:r>
        <w:t xml:space="preserve"> </w:t>
      </w:r>
      <w:r>
        <w:t xml:space="preserve">in Algiers the chance to lead disruptive initiatives.</w:t>
      </w:r>
    </w:p>
    <w:bookmarkEnd w:id="22"/>
    <w:bookmarkStart w:id="23" w:name="Xfe5c3ae192c955299a28c9cfbad5904f9149fd6"/>
    <w:p>
      <w:pPr>
        <w:pStyle w:val="Heading2"/>
      </w:pPr>
      <w:r>
        <w:t xml:space="preserve">Educational Framework and Skill Development</w:t>
      </w:r>
    </w:p>
    <w:p>
      <w:pPr>
        <w:pStyle w:val="FirstParagraph"/>
      </w:pPr>
      <w:r>
        <w:t xml:space="preserve">The academic ecosystem in Algeria Algiers plays a vital role in shaping the next generation of aerospace engineers. Universities such as ENP and the National Institute of Applied Sciences (INSA) have integrated aerospace engineering into their curricula, focusing on areas like aerodynamics, propulsion systems, materials science, and avionics. These programs are designed to align with international standards while addressing Algeria’s specific needs in energy efficiency and sustainable development.</w:t>
      </w:r>
    </w:p>
    <w:p>
      <w:pPr>
        <w:pStyle w:val="BodyText"/>
      </w:pPr>
      <w:r>
        <w:t xml:space="preserve">Moreover, the integration of interdisciplinary studies—such as combining aerospace engineering with artificial intelligence or renewable energy—has gained traction in Algiers. This approach equips</w:t>
      </w:r>
      <w:r>
        <w:t xml:space="preserve"> </w:t>
      </w:r>
      <w:r>
        <w:rPr>
          <w:bCs/>
          <w:b/>
        </w:rPr>
        <w:t xml:space="preserve">Aerospace Engineers</w:t>
      </w:r>
      <w:r>
        <w:t xml:space="preserve"> </w:t>
      </w:r>
      <w:r>
        <w:t xml:space="preserve">with the skills to innovate not only in traditional aerospace applications but also in emerging fields like green aviation and space-based solar power.</w:t>
      </w:r>
    </w:p>
    <w:bookmarkEnd w:id="23"/>
    <w:bookmarkStart w:id="24" w:name="X38fa2813cd7b0f5ec40b5e16383c3c8b7cc6424"/>
    <w:p>
      <w:pPr>
        <w:pStyle w:val="Heading2"/>
      </w:pPr>
      <w:r>
        <w:t xml:space="preserve">Socio-Economic Impact of Aerospace Engineering in Algeria</w:t>
      </w:r>
    </w:p>
    <w:p>
      <w:pPr>
        <w:pStyle w:val="FirstParagraph"/>
      </w:pPr>
      <w:r>
        <w:t xml:space="preserve">The growth of aerospace engineering in Algeria Algiers has broader implications for the country’s socio-economic development. By fostering a culture of innovation, the field attracts foreign investment, creates high-skilled jobs, and stimulates ancillary industries such as electronics manufacturing and software development. Furthermore, the success of aerospace projects can inspire young Algerians to pursue careers in STEM fields, addressing long-standing issues related to youth unemployment and brain drain.</w:t>
      </w:r>
    </w:p>
    <w:p>
      <w:pPr>
        <w:pStyle w:val="BodyText"/>
      </w:pPr>
      <w:r>
        <w:t xml:space="preserve">Algeria’s push toward self-sufficiency in aerospace technologies also reduces reliance on foreign imports, enhancing national security and economic resilience. The</w:t>
      </w:r>
      <w:r>
        <w:t xml:space="preserve"> </w:t>
      </w:r>
      <w:r>
        <w:rPr>
          <w:bCs/>
          <w:b/>
        </w:rPr>
        <w:t xml:space="preserve">Aerospace Engineer</w:t>
      </w:r>
      <w:r>
        <w:t xml:space="preserve"> </w:t>
      </w:r>
      <w:r>
        <w:t xml:space="preserve">in Algiers is thus not merely a technical expert but a key player in shaping Algeria’s future as an autonomous and technologically advanced nation.</w:t>
      </w:r>
    </w:p>
    <w:bookmarkEnd w:id="24"/>
    <w:bookmarkStart w:id="25" w:name="Xe5f28a1e4f0b33b4603ef7041d27cb0477fe1e0"/>
    <w:p>
      <w:pPr>
        <w:pStyle w:val="Heading2"/>
      </w:pPr>
      <w:r>
        <w:t xml:space="preserve">Conclusion: A Vision for the Future of Aerospace Engineering in Algeria Algiers</w:t>
      </w:r>
    </w:p>
    <w:p>
      <w:pPr>
        <w:pStyle w:val="FirstParagraph"/>
      </w:pPr>
      <w:r>
        <w:t xml:space="preserve">In conclusion, the role of the</w:t>
      </w:r>
      <w:r>
        <w:t xml:space="preserve"> </w:t>
      </w:r>
      <w:r>
        <w:rPr>
          <w:bCs/>
          <w:b/>
        </w:rPr>
        <w:t xml:space="preserve">Aerospace Engineer</w:t>
      </w:r>
      <w:r>
        <w:t xml:space="preserve"> </w:t>
      </w:r>
      <w:r>
        <w:t xml:space="preserve">in Algeria’s capital city is central to achieving the nation’s developmental goals. As</w:t>
      </w:r>
      <w:r>
        <w:t xml:space="preserve"> </w:t>
      </w:r>
      <w:r>
        <w:rPr>
          <w:bCs/>
          <w:b/>
        </w:rPr>
        <w:t xml:space="preserve">Algeria Algiers</w:t>
      </w:r>
      <w:r>
        <w:t xml:space="preserve"> </w:t>
      </w:r>
      <w:r>
        <w:t xml:space="preserve">continues to invest in education, infrastructure, and international collaboration, aerospace engineers will be at the forefront of driving innovation and addressing global challenges such as climate change, resource management, and technological equity. The path forward requires sustained government support, increased public-private partnerships, and a commitment to nurturing talent through world-class academic programs. By embracing these strategies, Algeria can position itself as a leader in aerospace engineering not only in Africa but on the global stage.</w:t>
      </w:r>
    </w:p>
    <w:p>
      <w:pPr>
        <w:pStyle w:val="BodyText"/>
      </w:pPr>
      <w:r>
        <w:t xml:space="preserve">This abstract academic document underscores the transformative potential of the aerospace engineering profession in Algeria Algiers. It serves as a call to action for policymakers, educators, and industry leaders to invest in this critical sector and empower</w:t>
      </w:r>
      <w:r>
        <w:t xml:space="preserve"> </w:t>
      </w:r>
      <w:r>
        <w:rPr>
          <w:bCs/>
          <w:b/>
        </w:rPr>
        <w:t xml:space="preserve">Aerospace Engineers</w:t>
      </w:r>
      <w:r>
        <w:t xml:space="preserve"> </w:t>
      </w:r>
      <w:r>
        <w:t xml:space="preserve">to realize their vision for a technologically empowered Algeria.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Algeria, Algiers</dc:title>
  <dc:creator/>
  <dc:language>en</dc:language>
  <cp:keywords/>
  <dcterms:created xsi:type="dcterms:W3CDTF">2026-05-03T14:18:26Z</dcterms:created>
  <dcterms:modified xsi:type="dcterms:W3CDTF">2026-05-03T14:18:26Z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