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Aerospace</w:t>
      </w:r>
      <w:r>
        <w:t xml:space="preserve"> </w:t>
      </w:r>
      <w:r>
        <w:t xml:space="preserve">Engineer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5" w:name="X277f90c2e2c8f78ad28ff575ecc63bd44251381"/>
    <w:p>
      <w:pPr>
        <w:pStyle w:val="Heading1"/>
      </w:pPr>
      <w:r>
        <w:t xml:space="preserve">Abstract Academic Document: The Role and Contributions of an Aerospace Engineer in Israel, Jerusalem</w:t>
      </w:r>
    </w:p>
    <w:p>
      <w:pPr>
        <w:pStyle w:val="FirstParagraph"/>
      </w:pPr>
      <w:r>
        <w:t xml:space="preserve">The field of aerospace engineering has emerged as a cornerstone of technological advancement and national security in the 21st century. This document explores the pivotal role of an</w:t>
      </w:r>
      <w:r>
        <w:t xml:space="preserve"> </w:t>
      </w:r>
      <w:r>
        <w:rPr>
          <w:bCs/>
          <w:b/>
        </w:rPr>
        <w:t xml:space="preserve">Aerospace Engineer</w:t>
      </w:r>
      <w:r>
        <w:t xml:space="preserve"> </w:t>
      </w:r>
      <w:r>
        <w:t xml:space="preserve">within the unique geopolitical and academic landscape of</w:t>
      </w:r>
      <w:r>
        <w:t xml:space="preserve"> </w:t>
      </w:r>
      <w:r>
        <w:rPr>
          <w:bCs/>
          <w:b/>
        </w:rPr>
        <w:t xml:space="preserve">Israel Jerusalem</w:t>
      </w:r>
      <w:r>
        <w:t xml:space="preserve">. As a hub for innovation, research, and education, Jerusalem presents both opportunities and challenges for professionals in aerospace engineering, making it a focal point for global collaboration and local development. This abstract delves into the multifaceted responsibilities of an aerospace engineer in this region, emphasizing their contributions to defense systems, space exploration initiatives, and interdisciplinary technological breakthroughs.</w:t>
      </w:r>
    </w:p>
    <w:bookmarkStart w:id="20" w:name="Xa83eb2431cca66efe0c09fc07b23c7ef39aeef9"/>
    <w:p>
      <w:pPr>
        <w:pStyle w:val="Heading2"/>
      </w:pPr>
      <w:r>
        <w:t xml:space="preserve">Contextualizing Aerospace Engineering in Israel Jerusalem</w:t>
      </w:r>
    </w:p>
    <w:p>
      <w:pPr>
        <w:pStyle w:val="FirstParagraph"/>
      </w:pPr>
      <w:r>
        <w:rPr>
          <w:bCs/>
          <w:b/>
        </w:rPr>
        <w:t xml:space="preserve">Israel Jerusalem</w:t>
      </w:r>
      <w:r>
        <w:t xml:space="preserve">, a city steeped in historical and cultural significance, has evolved into a dynamic center for scientific research and engineering excellence. The integration of aerospace engineering into this environment is not merely a modern phenomenon but a strategic response to the nation's need for self-reliance in defense, technological sovereignty, and global partnerships. Aerospace engineers in Israel are tasked with addressing complex challenges ranging from satellite development to advanced propulsion systems, all while navigating the unique demands of operating in a region characterized by geopolitical volatility and rapid technological change.</w:t>
      </w:r>
    </w:p>
    <w:p>
      <w:pPr>
        <w:pStyle w:val="BodyText"/>
      </w:pPr>
      <w:r>
        <w:t xml:space="preserve">The aerospace industry in Israel has grown significantly over the past few decades, driven by government investment, private-sector innovation, and academic partnerships. Institutions such as the</w:t>
      </w:r>
      <w:r>
        <w:t xml:space="preserve"> </w:t>
      </w:r>
      <w:r>
        <w:rPr>
          <w:bCs/>
          <w:b/>
        </w:rPr>
        <w:t xml:space="preserve">Technion-Israel Institute of Technology</w:t>
      </w:r>
      <w:r>
        <w:t xml:space="preserve">,</w:t>
      </w:r>
      <w:r>
        <w:t xml:space="preserve"> </w:t>
      </w:r>
      <w:r>
        <w:rPr>
          <w:bCs/>
          <w:b/>
        </w:rPr>
        <w:t xml:space="preserve">Ben-Gurion University of the Negev</w:t>
      </w:r>
      <w:r>
        <w:t xml:space="preserve">, and specialized research centers in Jerusalem have played a critical role in training engineers and fostering cutting-edge research. These institutions provide a foundation for aerospace engineers to contribute to both national defense and international scientific endeavors, leveraging Jerusalem's strategic position as a bridge between Eastern and Western technological paradigms.</w:t>
      </w:r>
    </w:p>
    <w:bookmarkEnd w:id="20"/>
    <w:bookmarkStart w:id="21" w:name="Xe21204a8d51d490d5c1c0cf1e8e4d7e849866d4"/>
    <w:p>
      <w:pPr>
        <w:pStyle w:val="Heading2"/>
      </w:pPr>
      <w:r>
        <w:t xml:space="preserve">The Role of an Aerospace Engineer: Key Responsibilities</w:t>
      </w:r>
    </w:p>
    <w:p>
      <w:pPr>
        <w:pStyle w:val="FirstParagraph"/>
      </w:pPr>
      <w:r>
        <w:t xml:space="preserve">An</w:t>
      </w:r>
      <w:r>
        <w:t xml:space="preserve"> </w:t>
      </w:r>
      <w:r>
        <w:rPr>
          <w:bCs/>
          <w:b/>
        </w:rPr>
        <w:t xml:space="preserve">Aerospace Engineer</w:t>
      </w:r>
      <w:r>
        <w:t xml:space="preserve"> </w:t>
      </w:r>
      <w:r>
        <w:t xml:space="preserve">in Israel Jerusalem operates at the intersection of theoretical innovation and practical application. Their responsibilities encompass a wide array of tasks, including the design and analysis of aircraft, spacecraft, and defense systems; the development of advanced materials for high-stress environments; and the integration of artificial intelligence (AI) into aerospace technologies. Given Israel's focus on military applications, aerospace engineers in this region often work on projects related to missile defense systems (e.g., Iron Dome), unmanned aerial vehicles (UAVs), and satellite technology for national security.</w:t>
      </w:r>
    </w:p>
    <w:p>
      <w:pPr>
        <w:pStyle w:val="BodyText"/>
      </w:pPr>
      <w:r>
        <w:t xml:space="preserve">Moreover, the engineers are involved in interdisciplinary research that merges aerospace engineering with fields such as computer science, physics, and materials science. For example, recent projects in Jerusalem have focused on creating lightweight composite materials for satellites or developing AI-driven predictive maintenance systems for aircraft. These innovations not only enhance Israel's military capabilities but also position the country as a leader in commercial aerospace technology.</w:t>
      </w:r>
    </w:p>
    <w:bookmarkEnd w:id="21"/>
    <w:bookmarkStart w:id="22" w:name="Xf50127eeb19f65956cb4827c9895e6bf150f7d6"/>
    <w:p>
      <w:pPr>
        <w:pStyle w:val="Heading2"/>
      </w:pPr>
      <w:r>
        <w:t xml:space="preserve">Challenges and Opportunities in Jerusalem</w:t>
      </w:r>
    </w:p>
    <w:p>
      <w:pPr>
        <w:pStyle w:val="FirstParagraph"/>
      </w:pPr>
      <w:r>
        <w:t xml:space="preserve">The geographic and political context of</w:t>
      </w:r>
      <w:r>
        <w:t xml:space="preserve"> </w:t>
      </w:r>
      <w:r>
        <w:rPr>
          <w:bCs/>
          <w:b/>
        </w:rPr>
        <w:t xml:space="preserve">Israel Jerusalem</w:t>
      </w:r>
      <w:r>
        <w:t xml:space="preserve"> </w:t>
      </w:r>
      <w:r>
        <w:t xml:space="preserve">presents unique challenges for aerospace engineers. The city's location, while symbolically significant, requires engineers to consider logistics related to international collaboration, as some countries impose restrictions on technology transfers or joint research initiatives with Israel. Additionally, the region's climate—characterized by extreme temperatures and sandstorms—requires specialized adaptations in engineering designs to ensure reliability and longevity of aerospace systems.</w:t>
      </w:r>
    </w:p>
    <w:p>
      <w:pPr>
        <w:pStyle w:val="BodyText"/>
      </w:pPr>
      <w:r>
        <w:t xml:space="preserve">Despite these challenges, Jerusalem offers unparalleled opportunities for aerospace engineers. The city's proximity to international airports, such as Ben Gurion International Airport (though not in Jerusalem itself), facilitates access to global networks. Furthermore, the presence of organizations like the</w:t>
      </w:r>
      <w:r>
        <w:t xml:space="preserve"> </w:t>
      </w:r>
      <w:r>
        <w:rPr>
          <w:bCs/>
          <w:b/>
        </w:rPr>
        <w:t xml:space="preserve">Israel Space Agency</w:t>
      </w:r>
      <w:r>
        <w:t xml:space="preserve"> </w:t>
      </w:r>
      <w:r>
        <w:t xml:space="preserve">and partnerships with entities such as NASA and the European Space Agency (ESA) provide engineers with platforms to contribute to global space missions. For instance, Israeli aerospace engineers have played key roles in projects related to Mars exploration and Earth observation satellites.</w:t>
      </w:r>
    </w:p>
    <w:bookmarkEnd w:id="22"/>
    <w:bookmarkStart w:id="23" w:name="X51d7b50a6831b9445ced08d6f0cc25d2fd8a769"/>
    <w:p>
      <w:pPr>
        <w:pStyle w:val="Heading2"/>
      </w:pPr>
      <w:r>
        <w:t xml:space="preserve">Educational and Professional Development Pathways</w:t>
      </w:r>
    </w:p>
    <w:p>
      <w:pPr>
        <w:pStyle w:val="FirstParagraph"/>
      </w:pPr>
      <w:r>
        <w:t xml:space="preserve">Becoming an aerospace engineer in Israel Jerusalem requires rigorous academic training and continuous professional development. The curriculum at institutions like the Technion includes coursework in aerodynamics, propulsion systems, control theory, and structural analysis. Additionally, students often engage in internships with organizations such as</w:t>
      </w:r>
      <w:r>
        <w:t xml:space="preserve"> </w:t>
      </w:r>
      <w:r>
        <w:rPr>
          <w:bCs/>
          <w:b/>
        </w:rPr>
        <w:t xml:space="preserve">Elbit Systems</w:t>
      </w:r>
      <w:r>
        <w:t xml:space="preserve">,</w:t>
      </w:r>
      <w:r>
        <w:t xml:space="preserve"> </w:t>
      </w:r>
      <w:r>
        <w:rPr>
          <w:bCs/>
          <w:b/>
        </w:rPr>
        <w:t xml:space="preserve">Rafael Advanced Defense Systems</w:t>
      </w:r>
      <w:r>
        <w:t xml:space="preserve">, or the</w:t>
      </w:r>
      <w:r>
        <w:t xml:space="preserve"> </w:t>
      </w:r>
      <w:r>
        <w:rPr>
          <w:bCs/>
          <w:b/>
        </w:rPr>
        <w:t xml:space="preserve">Israel Aerospace Industries (IAI)</w:t>
      </w:r>
      <w:r>
        <w:t xml:space="preserve">, gaining hands-on experience in real-world aerospace projects.</w:t>
      </w:r>
    </w:p>
    <w:p>
      <w:pPr>
        <w:pStyle w:val="BodyText"/>
      </w:pPr>
      <w:r>
        <w:t xml:space="preserve">Professional development is further supported by programs offered by the Israel Association of Engineers and international conferences hosted in Jerusalem. These platforms enable engineers to stay updated on advancements in fields like hypersonic flight, reusable rocketry, and autonomous drone technology. The collaborative spirit of Jerusalem's academic community also fosters innovation through interdisciplinary projects that merge aerospace engineering with other domains such as environmental science or medical technology.</w:t>
      </w:r>
    </w:p>
    <w:bookmarkEnd w:id="23"/>
    <w:bookmarkStart w:id="24" w:name="X06a08fba5a35a0cdc845f374ebbf0ac38e315ac"/>
    <w:p>
      <w:pPr>
        <w:pStyle w:val="Heading2"/>
      </w:pPr>
      <w:r>
        <w:t xml:space="preserve">Conclusion: The Future of Aerospace Engineering in Israel Jerusalem</w:t>
      </w:r>
    </w:p>
    <w:p>
      <w:pPr>
        <w:pStyle w:val="FirstParagraph"/>
      </w:pPr>
      <w:r>
        <w:t xml:space="preserve">The role of an</w:t>
      </w:r>
      <w:r>
        <w:t xml:space="preserve"> </w:t>
      </w:r>
      <w:r>
        <w:rPr>
          <w:bCs/>
          <w:b/>
        </w:rPr>
        <w:t xml:space="preserve">Aerospace Engineer</w:t>
      </w:r>
      <w:r>
        <w:t xml:space="preserve"> </w:t>
      </w:r>
      <w:r>
        <w:t xml:space="preserve">in</w:t>
      </w:r>
      <w:r>
        <w:t xml:space="preserve"> </w:t>
      </w:r>
      <w:r>
        <w:rPr>
          <w:bCs/>
          <w:b/>
        </w:rPr>
        <w:t xml:space="preserve">Israel Jerusalem</w:t>
      </w:r>
      <w:r>
        <w:t xml:space="preserve"> </w:t>
      </w:r>
      <w:r>
        <w:t xml:space="preserve">is both challenging and transformative. As the city continues to grow as a center for scientific and technological innovation, aerospace engineers will play a critical role in shaping its future. Their work not only strengthens Israel's national security and economic competitiveness but also contributes to global advancements in aerospace science. By leveraging the unique cultural, academic, and strategic advantages of Jerusalem, aerospace engineers can drive breakthroughs that resonate far beyond the region.</w:t>
      </w:r>
    </w:p>
    <w:p>
      <w:pPr>
        <w:pStyle w:val="BodyText"/>
      </w:pPr>
      <w:r>
        <w:t xml:space="preserve">In conclusion, this abstract underscores the importance of integrating academic rigor with practical application in the field of aerospace engineering within</w:t>
      </w:r>
      <w:r>
        <w:t xml:space="preserve"> </w:t>
      </w:r>
      <w:r>
        <w:rPr>
          <w:bCs/>
          <w:b/>
        </w:rPr>
        <w:t xml:space="preserve">Israel Jerusalem</w:t>
      </w:r>
      <w:r>
        <w:t xml:space="preserve">. As an emerging epicenter for technological progress, Jerusalem's aerospace engineers are poised to lead the next generation of innovations that will redefine humanity's relationship with space and technology.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Aerospace Engineer in Israel, Jerusalem</dc:title>
  <dc:creator/>
  <dc:language>en</dc:language>
  <cp:keywords/>
  <dcterms:created xsi:type="dcterms:W3CDTF">2026-07-17T12:48:25Z</dcterms:created>
  <dcterms:modified xsi:type="dcterms:W3CDTF">2026-07-17T12:48:25Z</dcterms:modified>
</cp:coreProperties>
</file>

<file path=docProps/custom.xml><?xml version="1.0" encoding="utf-8"?>
<Properties xmlns="http://schemas.openxmlformats.org/officeDocument/2006/custom-properties" xmlns:vt="http://schemas.openxmlformats.org/officeDocument/2006/docPropsVTypes"/>
</file>