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5" w:name="Xadebb096961c47f132b11df02245f5f4b70dfb2"/>
    <w:p>
      <w:pPr>
        <w:pStyle w:val="Heading1"/>
      </w:pPr>
      <w:r>
        <w:t xml:space="preserve">Abstract Academic Document on the Role of Aerospace Engineers in Nepal Kathmandu</w:t>
      </w:r>
    </w:p>
    <w:p>
      <w:pPr>
        <w:pStyle w:val="FirstParagraph"/>
      </w:pPr>
      <w:r>
        <w:rPr>
          <w:bCs/>
          <w:b/>
        </w:rPr>
        <w:t xml:space="preserve">Abstract academic</w:t>
      </w:r>
      <w:r>
        <w:t xml:space="preserve"> </w:t>
      </w:r>
      <w:r>
        <w:t xml:space="preserve">studies have increasingly emphasized the importance of interdisciplinary knowledge in shaping the future of technological and industrial development. In this context, the role of an</w:t>
      </w:r>
      <w:r>
        <w:t xml:space="preserve"> </w:t>
      </w:r>
      <w:r>
        <w:rPr>
          <w:bCs/>
          <w:b/>
        </w:rPr>
        <w:t xml:space="preserve">Aerospace Engineer</w:t>
      </w:r>
      <w:r>
        <w:t xml:space="preserve"> </w:t>
      </w:r>
      <w:r>
        <w:t xml:space="preserve">emerges as a critical field with far-reaching implications for national progress, particularly in regions like Nepal Kathmandu, where infrastructure and scientific research are still nascent but hold immense potential. This document explores the academic and professional landscape of aerospace engineering in Nepal Kathmandu, highlighting its challenges, opportunities, and contributions to both local development and global scientific collaboration.</w:t>
      </w:r>
    </w:p>
    <w:bookmarkStart w:id="20" w:name="Xbcdd12b85393b237b856e3149e76f29e0c3a8ca"/>
    <w:p>
      <w:pPr>
        <w:pStyle w:val="Heading2"/>
      </w:pPr>
      <w:r>
        <w:t xml:space="preserve">Contextual Relevance of Aerospace Engineering in Nepal Kathmandu</w:t>
      </w:r>
    </w:p>
    <w:p>
      <w:pPr>
        <w:pStyle w:val="FirstParagraph"/>
      </w:pPr>
      <w:r>
        <w:t xml:space="preserve">Nepal Kathmandu, as the political and cultural capital of the country, serves as a hub for higher education and research. However, the field of aerospace engineering remains underrepresented compared to other disciplines such as civil or mechanical engineering. This gap is significant given Nepal's strategic geographical location in South Asia, which could position it as a regional center for aerospace innovation if adequately supported. The</w:t>
      </w:r>
      <w:r>
        <w:t xml:space="preserve"> </w:t>
      </w:r>
      <w:r>
        <w:rPr>
          <w:bCs/>
          <w:b/>
        </w:rPr>
        <w:t xml:space="preserve">Aerospace Engineer</w:t>
      </w:r>
      <w:r>
        <w:t xml:space="preserve"> </w:t>
      </w:r>
      <w:r>
        <w:t xml:space="preserve">in Nepal Kathmandu operates within a framework of limited institutional resources, but the potential for growth is evident through recent initiatives aimed at fostering STEM education and technological self-reliance.</w:t>
      </w:r>
    </w:p>
    <w:p>
      <w:pPr>
        <w:pStyle w:val="BodyText"/>
      </w:pPr>
      <w:r>
        <w:t xml:space="preserve">The academic landscape in Kathmandu includes institutions like the Institute of Engineering (IOE) and Tribhuvan University, which have started incorporating aerospace-related modules into their curricula. These programs focus on foundational aspects such as aerodynamics, propulsion systems, materials science, and avionics. However, specialized training in advanced aerospace technologies—such as satellite design or drone engineering—is still lacking. This academic void underscores the need for</w:t>
      </w:r>
      <w:r>
        <w:t xml:space="preserve"> </w:t>
      </w:r>
      <w:r>
        <w:rPr>
          <w:bCs/>
          <w:b/>
        </w:rPr>
        <w:t xml:space="preserve">Aerospace Engineer</w:t>
      </w:r>
      <w:r>
        <w:t xml:space="preserve">s in Kathmandu to engage with international partners for knowledge exchange and skill development.</w:t>
      </w:r>
    </w:p>
    <w:bookmarkEnd w:id="20"/>
    <w:bookmarkStart w:id="21" w:name="Xdb9481327d932351af2a1367d2329dc5daf722f"/>
    <w:p>
      <w:pPr>
        <w:pStyle w:val="Heading2"/>
      </w:pPr>
      <w:r>
        <w:t xml:space="preserve">Challenges Faced by Aerospace Engineers in Nepal Kathmandu</w:t>
      </w:r>
    </w:p>
    <w:p>
      <w:pPr>
        <w:pStyle w:val="FirstParagraph"/>
      </w:pPr>
      <w:r>
        <w:t xml:space="preserve">The professional trajectory of an</w:t>
      </w:r>
      <w:r>
        <w:t xml:space="preserve"> </w:t>
      </w:r>
      <w:r>
        <w:rPr>
          <w:bCs/>
          <w:b/>
        </w:rPr>
        <w:t xml:space="preserve">Aerospace Engineer</w:t>
      </w:r>
      <w:r>
        <w:t xml:space="preserve"> </w:t>
      </w:r>
      <w:r>
        <w:t xml:space="preserve">in Nepal Kathmandu is marked by several challenges. First, the absence of a dedicated aerospace industry within the country limits opportunities for hands-on experience and practical application of academic knowledge. Most graduates from local institutions either seek employment abroad or transition into unrelated sectors, leading to a brain drain that hampers Nepal’s technological aspirations.</w:t>
      </w:r>
    </w:p>
    <w:p>
      <w:pPr>
        <w:pStyle w:val="BodyText"/>
      </w:pPr>
      <w:r>
        <w:t xml:space="preserve">Second, financial constraints hinder investment in cutting-edge equipment and research facilities. While Kathmandu hosts some of Nepal’s premier educational institutions, the allocation of resources to aerospace engineering remains minimal compared to other fields. This disparity is exacerbated by the lack of private sector involvement in funding or supporting aerospace-related projects.</w:t>
      </w:r>
    </w:p>
    <w:p>
      <w:pPr>
        <w:pStyle w:val="BodyText"/>
      </w:pPr>
      <w:r>
        <w:t xml:space="preserve">Additionally, geographical and infrastructural limitations pose challenges for fieldwork. For instance, high-altitude environments in Nepal present unique conditions for aerospace experiments, yet these opportunities are underutilized due to limited access to advanced laboratories and simulation tools. An</w:t>
      </w:r>
      <w:r>
        <w:t xml:space="preserve"> </w:t>
      </w:r>
      <w:r>
        <w:rPr>
          <w:bCs/>
          <w:b/>
        </w:rPr>
        <w:t xml:space="preserve">Aerospace Engineer</w:t>
      </w:r>
      <w:r>
        <w:t xml:space="preserve"> </w:t>
      </w:r>
      <w:r>
        <w:t xml:space="preserve">in Kathmandu must navigate these hurdles while balancing academic pursuits with the need to innovate within constrained resources.</w:t>
      </w:r>
    </w:p>
    <w:bookmarkEnd w:id="21"/>
    <w:bookmarkStart w:id="22" w:name="X889c5835cd1cecf93e7fa01783b46caeae3a456"/>
    <w:p>
      <w:pPr>
        <w:pStyle w:val="Heading2"/>
      </w:pPr>
      <w:r>
        <w:t xml:space="preserve">Opportunities for Aerospace Engineers in Nepal Kathmandu</w:t>
      </w:r>
    </w:p>
    <w:p>
      <w:pPr>
        <w:pStyle w:val="FirstParagraph"/>
      </w:pPr>
      <w:r>
        <w:t xml:space="preserve">Despite these challenges, there are emerging opportunities that position Nepal Kathmandu as a potential growth area for aerospace engineering. One such opportunity lies in leveraging the country’s unique topography for research on high-altitude aviation and weather-related aerodynamic phenomena. For example, studies on aircraft performance at elevations above 1,500 meters could provide valuable data for global aerospace communities.</w:t>
      </w:r>
    </w:p>
    <w:p>
      <w:pPr>
        <w:pStyle w:val="BodyText"/>
      </w:pPr>
      <w:r>
        <w:t xml:space="preserve">Another avenue is the increasing demand for drone technology in sectors like agriculture, disaster management, and environmental monitoring. As Nepal Kathmandu becomes a regional hub for technological innovation through initiatives like the Nepal Technology Park (NTP),</w:t>
      </w:r>
      <w:r>
        <w:t xml:space="preserve"> </w:t>
      </w:r>
      <w:r>
        <w:rPr>
          <w:bCs/>
          <w:b/>
        </w:rPr>
        <w:t xml:space="preserve">Aerospace Engineers</w:t>
      </w:r>
      <w:r>
        <w:t xml:space="preserve"> </w:t>
      </w:r>
      <w:r>
        <w:t xml:space="preserve">are uniquely positioned to contribute to these sectors by developing localized solutions. Collaboration with international organizations such as the United Nations or South Asian Aerospace Associations could further amplify these efforts.</w:t>
      </w:r>
    </w:p>
    <w:p>
      <w:pPr>
        <w:pStyle w:val="BodyText"/>
      </w:pPr>
      <w:r>
        <w:t xml:space="preserve">The government of Nepal has also recognized the strategic importance of aerospace engineering, evidenced by policy frameworks aimed at promoting STEM education and encouraging youth engagement in science and technology. Programs like the Nepal National Innovation Foundation (NNIF) offer grants for research projects, creating a platform for</w:t>
      </w:r>
      <w:r>
        <w:t xml:space="preserve"> </w:t>
      </w:r>
      <w:r>
        <w:rPr>
          <w:bCs/>
          <w:b/>
        </w:rPr>
        <w:t xml:space="preserve">Aerospace Engineers</w:t>
      </w:r>
      <w:r>
        <w:t xml:space="preserve"> </w:t>
      </w:r>
      <w:r>
        <w:t xml:space="preserve">to explore niche areas such as sustainable aviation technologies or space exploration.</w:t>
      </w:r>
    </w:p>
    <w:bookmarkEnd w:id="22"/>
    <w:bookmarkStart w:id="23" w:name="X9b78369222a77fa901e2925d8cc31b2f2bee48c"/>
    <w:p>
      <w:pPr>
        <w:pStyle w:val="Heading2"/>
      </w:pPr>
      <w:r>
        <w:t xml:space="preserve">The Role of Aerospace Engineers in Nepal Kathmandu: A Path Forward</w:t>
      </w:r>
    </w:p>
    <w:p>
      <w:pPr>
        <w:pStyle w:val="FirstParagraph"/>
      </w:pPr>
      <w:r>
        <w:t xml:space="preserve">The future of aerospace engineering in Nepal Kathmandu hinges on the collaboration between academia, industry, and government. To nurture a robust pipeline of skilled</w:t>
      </w:r>
      <w:r>
        <w:t xml:space="preserve"> </w:t>
      </w:r>
      <w:r>
        <w:rPr>
          <w:bCs/>
          <w:b/>
        </w:rPr>
        <w:t xml:space="preserve">Aerospace Engineers</w:t>
      </w:r>
      <w:r>
        <w:t xml:space="preserve">, educational institutions must integrate more practical training modules and partner with foreign universities for exchange programs. For instance, partnerships with institutions like MIT or IITs could provide Kathmandu’s engineers access to global research networks.</w:t>
      </w:r>
    </w:p>
    <w:p>
      <w:pPr>
        <w:pStyle w:val="BodyText"/>
      </w:pPr>
      <w:r>
        <w:t xml:space="preserve">Simultaneously, fostering a culture of innovation through hackathons, design challenges, and aerospace-focused incubators could empower young engineers to think beyond conventional boundaries. These initiatives would not only address the immediate needs of Nepal but also align with broader international goals such as the United Nations Sustainable Development Goals (SDGs), particularly those related to industry innovation and climate action.</w:t>
      </w:r>
    </w:p>
    <w:p>
      <w:pPr>
        <w:pStyle w:val="BodyText"/>
      </w:pPr>
      <w:r>
        <w:t xml:space="preserve">The</w:t>
      </w:r>
      <w:r>
        <w:t xml:space="preserve"> </w:t>
      </w:r>
      <w:r>
        <w:rPr>
          <w:bCs/>
          <w:b/>
        </w:rPr>
        <w:t xml:space="preserve">Aerospace Engineer</w:t>
      </w:r>
      <w:r>
        <w:t xml:space="preserve"> </w:t>
      </w:r>
      <w:r>
        <w:t xml:space="preserve">in Nepal Kathmandu must also act as a bridge between local communities and global scientific advancements. By translating complex aerospace concepts into accessible frameworks, these professionals can inspire the next generation of Nepali scientists and engineers while ensuring that technological progress remains inclusive and relevant to Nepal’s socio-economic context.</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 Nepal Kathmandu is both challenging and transformative. While the field faces significant obstacles related to funding, infrastructure, and industry engagement, it also holds immense potential for contributing to national development through innovative applications in drone technology, high-altitude research, and sustainable aviation. As an</w:t>
      </w:r>
      <w:r>
        <w:t xml:space="preserve"> </w:t>
      </w:r>
      <w:r>
        <w:rPr>
          <w:bCs/>
          <w:b/>
        </w:rPr>
        <w:t xml:space="preserve">Abstract academic</w:t>
      </w:r>
      <w:r>
        <w:t xml:space="preserve"> </w:t>
      </w:r>
      <w:r>
        <w:t xml:space="preserve">study of this domain underscores, the journey of aerospace engineering in Nepal Kathmandu is not merely about technical advancement but about redefining the country’s place in a rapidly evolving global landscape.</w:t>
      </w:r>
    </w:p>
    <w:p>
      <w:pPr>
        <w:pStyle w:val="BodyText"/>
      </w:pPr>
      <w:r>
        <w:t xml:space="preserve">By addressing systemic gaps and capitalizing on emerging opportunities, Nepal Kathmandu can position itself as a regional leader in aerospace education and research. This vision requires sustained investment, cross-border collaboration, and the unwavering commitment of</w:t>
      </w:r>
      <w:r>
        <w:t xml:space="preserve"> </w:t>
      </w:r>
      <w:r>
        <w:rPr>
          <w:bCs/>
          <w:b/>
        </w:rPr>
        <w:t xml:space="preserve">Aerospace Engineers</w:t>
      </w:r>
      <w:r>
        <w:t xml:space="preserve"> </w:t>
      </w:r>
      <w:r>
        <w:t xml:space="preserve">to harness the skies for the benefit of all.</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Nepal Kathmandu</dc:title>
  <dc:creator/>
  <dc:language>en</dc:language>
  <cp:keywords/>
  <dcterms:created xsi:type="dcterms:W3CDTF">2026-07-19T05:17:15Z</dcterms:created>
  <dcterms:modified xsi:type="dcterms:W3CDTF">2026-07-19T05:17:15Z</dcterms:modified>
</cp:coreProperties>
</file>

<file path=docProps/custom.xml><?xml version="1.0" encoding="utf-8"?>
<Properties xmlns="http://schemas.openxmlformats.org/officeDocument/2006/custom-properties" xmlns:vt="http://schemas.openxmlformats.org/officeDocument/2006/docPropsVTypes"/>
</file>