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78dbdd7656968cd8fa38e286b91722ba8c92815"/>
    <w:p>
      <w:pPr>
        <w:pStyle w:val="Heading1"/>
      </w:pPr>
      <w:r>
        <w:t xml:space="preserve">Abstract Academic Document on the Role of an Aerospace Engineer in Sri Lanka, Colombo</w:t>
      </w:r>
    </w:p>
    <w:p>
      <w:pPr>
        <w:pStyle w:val="FirstParagraph"/>
      </w:pPr>
      <w:r>
        <w:rPr>
          <w:bCs/>
          <w:b/>
        </w:rPr>
        <w:t xml:space="preserve">Abstract academic:</w:t>
      </w:r>
    </w:p>
    <w:p>
      <w:pPr>
        <w:pStyle w:val="BodyText"/>
      </w:pPr>
      <w:r>
        <w:t xml:space="preserve">In the context of rapid technological advancements and global aerospace industry growth, the role of an</w:t>
      </w:r>
      <w:r>
        <w:t xml:space="preserve"> </w:t>
      </w:r>
      <w:r>
        <w:rPr>
          <w:bCs/>
          <w:b/>
        </w:rPr>
        <w:t xml:space="preserve">Aerospace Engineer</w:t>
      </w:r>
      <w:r>
        <w:t xml:space="preserve"> </w:t>
      </w:r>
      <w:r>
        <w:t xml:space="preserve">has become increasingly pivotal. This document explores the significance of aerospace engineering in Sri Lanka, with a specific focus on Colombo as a strategic hub for innovation and development in this field. The study examines how</w:t>
      </w:r>
      <w:r>
        <w:t xml:space="preserve"> </w:t>
      </w:r>
      <w:r>
        <w:rPr>
          <w:bCs/>
          <w:b/>
        </w:rPr>
        <w:t xml:space="preserve">Sri Lanka Colombo</w:t>
      </w:r>
      <w:r>
        <w:t xml:space="preserve"> </w:t>
      </w:r>
      <w:r>
        <w:t xml:space="preserve">can leverage its geographical, economic, and academic advantages to position itself as a regional center for aerospace research, education, and industrial applications. By analyzing the challenges and opportunities faced by aerospace engineers in this region, the document aims to highlight the potential contributions of this profession to Sri Lanka’s future technological landscape.</w:t>
      </w:r>
    </w:p>
    <w:bookmarkStart w:id="20" w:name="introduction"/>
    <w:p>
      <w:pPr>
        <w:pStyle w:val="Heading2"/>
      </w:pPr>
      <w:r>
        <w:t xml:space="preserve">1. Introduction</w:t>
      </w:r>
    </w:p>
    <w:p>
      <w:pPr>
        <w:pStyle w:val="FirstParagraph"/>
      </w:pPr>
      <w:r>
        <w:t xml:space="preserve">The field of aerospace engineering encompasses the design, development, testing, and operation of aircraft and spacecraft. As a multidisciplinary discipline combining principles from physics, mathematics, materials science, and computer science, aerospace engineering plays a critical role in advancing national infrastructure and economic growth. In</w:t>
      </w:r>
      <w:r>
        <w:t xml:space="preserve"> </w:t>
      </w:r>
      <w:r>
        <w:rPr>
          <w:bCs/>
          <w:b/>
        </w:rPr>
        <w:t xml:space="preserve">Sri Lanka Colombo</w:t>
      </w:r>
      <w:r>
        <w:t xml:space="preserve">, the demand for skilled aerospace engineers has surged due to the country’s growing emphasis on technological innovation and its strategic location as a gateway between South Asia and the Indian Ocean.</w:t>
      </w:r>
    </w:p>
    <w:p>
      <w:pPr>
        <w:pStyle w:val="BodyText"/>
      </w:pPr>
      <w:r>
        <w:t xml:space="preserve">Colombo, as Sri Lanka’s commercial capital, hosts key institutions such as the</w:t>
      </w:r>
      <w:r>
        <w:t xml:space="preserve"> </w:t>
      </w:r>
      <w:r>
        <w:rPr>
          <w:iCs/>
          <w:i/>
        </w:rPr>
        <w:t xml:space="preserve">University of Moratuwa</w:t>
      </w:r>
      <w:r>
        <w:t xml:space="preserve">, which has emerged as a leading center for engineering education in South Asia. The university’s Aerospace Engineering program equips students with advanced knowledge in aerodynamics, propulsion systems, and avionics—skills essential for addressing regional and global aerospace challenges. Additionally, Colombo’s proximity to international trade routes and its role as a hub for defense manufacturing make it an ideal location to foster collaboration between academia, industry, and government agencies.</w:t>
      </w:r>
    </w:p>
    <w:bookmarkEnd w:id="20"/>
    <w:bookmarkStart w:id="21" w:name="Xd8497145cc5c35f7b53c4dfb9b918759424d6eb"/>
    <w:p>
      <w:pPr>
        <w:pStyle w:val="Heading2"/>
      </w:pPr>
      <w:r>
        <w:t xml:space="preserve">2. Key Responsibilities of an Aerospace Engineer in Sri Lanka Colombo</w:t>
      </w:r>
    </w:p>
    <w:p>
      <w:pPr>
        <w:pStyle w:val="FirstParagraph"/>
      </w:pPr>
      <w:r>
        <w:t xml:space="preserve">An</w:t>
      </w:r>
      <w:r>
        <w:t xml:space="preserve"> </w:t>
      </w:r>
      <w:r>
        <w:rPr>
          <w:bCs/>
          <w:b/>
        </w:rPr>
        <w:t xml:space="preserve">Aerospace Engineer</w:t>
      </w:r>
      <w:r>
        <w:t xml:space="preserve"> </w:t>
      </w:r>
      <w:r>
        <w:t xml:space="preserve">in Sri Lanka Colombo operates within a unique socio-economic framework that requires a blend of technical expertise and contextual awareness. The primary responsibilities include:</w:t>
      </w:r>
    </w:p>
    <w:p>
      <w:pPr>
        <w:numPr>
          <w:ilvl w:val="0"/>
          <w:numId w:val="1001"/>
        </w:numPr>
        <w:pStyle w:val="Compact"/>
      </w:pPr>
      <w:r>
        <w:rPr>
          <w:bCs/>
          <w:b/>
        </w:rPr>
        <w:t xml:space="preserve">Research and Development (R&amp;D):</w:t>
      </w:r>
      <w:r>
        <w:t xml:space="preserve"> </w:t>
      </w:r>
      <w:r>
        <w:t xml:space="preserve">Aerospace engineers in Colombo are tasked with conducting R&amp;D to develop indigenous technologies for defense, aviation, and space exploration. For instance, Sri Lanka’s growing defense sector has spurred interest in designing drones for surveillance, reconnaissance missions, and disaster management.</w:t>
      </w:r>
    </w:p>
    <w:p>
      <w:pPr>
        <w:numPr>
          <w:ilvl w:val="0"/>
          <w:numId w:val="1001"/>
        </w:numPr>
        <w:pStyle w:val="Compact"/>
      </w:pPr>
      <w:r>
        <w:rPr>
          <w:bCs/>
          <w:b/>
        </w:rPr>
        <w:t xml:space="preserve">Education and Training:</w:t>
      </w:r>
      <w:r>
        <w:t xml:space="preserve"> </w:t>
      </w:r>
      <w:r>
        <w:t xml:space="preserve">With the rise of aerospace education programs in Colombo-based institutions, engineers are also involved in curriculum development and mentorship. They play a vital role in training the next generation of professionals through workshops, seminars, and industry-academia partnerships.</w:t>
      </w:r>
    </w:p>
    <w:p>
      <w:pPr>
        <w:numPr>
          <w:ilvl w:val="0"/>
          <w:numId w:val="1001"/>
        </w:numPr>
        <w:pStyle w:val="Compact"/>
      </w:pPr>
      <w:r>
        <w:rPr>
          <w:bCs/>
          <w:b/>
        </w:rPr>
        <w:t xml:space="preserve">Sustainable Aviation Solutions:</w:t>
      </w:r>
      <w:r>
        <w:t xml:space="preserve"> </w:t>
      </w:r>
      <w:r>
        <w:t xml:space="preserve">Addressing environmental concerns is a critical focus for aerospace engineers. Colombo’s engineers are exploring ways to integrate renewable energy sources into aircraft systems and reduce carbon footprints in regional aviation.</w:t>
      </w:r>
    </w:p>
    <w:p>
      <w:pPr>
        <w:numPr>
          <w:ilvl w:val="0"/>
          <w:numId w:val="1001"/>
        </w:numPr>
        <w:pStyle w:val="Compact"/>
      </w:pPr>
      <w:r>
        <w:rPr>
          <w:bCs/>
          <w:b/>
        </w:rPr>
        <w:t xml:space="preserve">Civil Aviation Infrastructure:</w:t>
      </w:r>
      <w:r>
        <w:t xml:space="preserve"> </w:t>
      </w:r>
      <w:r>
        <w:t xml:space="preserve">As Sri Lanka’s air travel industry expands, aerospace engineers contribute to the design and maintenance of airport infrastructure, navigation systems, and safety protocols.</w:t>
      </w:r>
    </w:p>
    <w:bookmarkEnd w:id="21"/>
    <w:bookmarkStart w:id="22" w:name="X562273ae7e56f94ff13926f2db82a3cb7b92144"/>
    <w:p>
      <w:pPr>
        <w:pStyle w:val="Heading2"/>
      </w:pPr>
      <w:r>
        <w:t xml:space="preserve">3. Challenges Facing Aerospace Engineers in Sri Lanka Colombo</w:t>
      </w:r>
    </w:p>
    <w:p>
      <w:pPr>
        <w:pStyle w:val="FirstParagraph"/>
      </w:pPr>
      <w:r>
        <w:t xml:space="preserve">Despite its potential, the aerospace engineering sector in</w:t>
      </w:r>
      <w:r>
        <w:t xml:space="preserve"> </w:t>
      </w:r>
      <w:r>
        <w:rPr>
          <w:bCs/>
          <w:b/>
        </w:rPr>
        <w:t xml:space="preserve">Sri Lanka Colombo</w:t>
      </w:r>
      <w:r>
        <w:t xml:space="preserve"> </w:t>
      </w:r>
      <w:r>
        <w:t xml:space="preserve">faces several challenges:</w:t>
      </w:r>
    </w:p>
    <w:p>
      <w:pPr>
        <w:numPr>
          <w:ilvl w:val="0"/>
          <w:numId w:val="1002"/>
        </w:numPr>
        <w:pStyle w:val="Compact"/>
      </w:pPr>
      <w:r>
        <w:rPr>
          <w:bCs/>
          <w:b/>
        </w:rPr>
        <w:t xml:space="preserve">Limited Investment and Infrastructure:</w:t>
      </w:r>
      <w:r>
        <w:t xml:space="preserve"> </w:t>
      </w:r>
      <w:r>
        <w:t xml:space="preserve">While Colombo has a strong educational foundation, investment in aerospace infrastructure such as wind tunnels, simulation labs, and research facilities remains insufficient. This hinders the ability of engineers to conduct advanced experiments or prototype innovative solutions.</w:t>
      </w:r>
    </w:p>
    <w:p>
      <w:pPr>
        <w:numPr>
          <w:ilvl w:val="0"/>
          <w:numId w:val="1002"/>
        </w:numPr>
        <w:pStyle w:val="Compact"/>
      </w:pPr>
      <w:r>
        <w:rPr>
          <w:bCs/>
          <w:b/>
        </w:rPr>
        <w:t xml:space="preserve">Talent Retention:</w:t>
      </w:r>
      <w:r>
        <w:t xml:space="preserve"> </w:t>
      </w:r>
      <w:r>
        <w:t xml:space="preserve">Skilled aerospace engineers often migrate abroad due to better career opportunities and funding. Colombo’s institutions must offer competitive salaries, research grants, and industry partnerships to retain talent locally.</w:t>
      </w:r>
    </w:p>
    <w:p>
      <w:pPr>
        <w:numPr>
          <w:ilvl w:val="0"/>
          <w:numId w:val="1002"/>
        </w:numPr>
        <w:pStyle w:val="Compact"/>
      </w:pPr>
      <w:r>
        <w:rPr>
          <w:bCs/>
          <w:b/>
        </w:rPr>
        <w:t xml:space="preserve">Regulatory Hurdles:</w:t>
      </w:r>
      <w:r>
        <w:t xml:space="preserve"> </w:t>
      </w:r>
      <w:r>
        <w:t xml:space="preserve">Navigating Sri Lanka’s regulatory environment for defense and aviation projects can be complex. Engineers must collaborate closely with government agencies to ensure compliance with national and international standards.</w:t>
      </w:r>
    </w:p>
    <w:bookmarkEnd w:id="22"/>
    <w:bookmarkStart w:id="23" w:name="Xba28fcdfec1ef44dbb8ba7fbafb10f1ae20c607"/>
    <w:p>
      <w:pPr>
        <w:pStyle w:val="Heading2"/>
      </w:pPr>
      <w:r>
        <w:t xml:space="preserve">4. Opportunities for Growth in Sri Lanka Colombo</w:t>
      </w:r>
    </w:p>
    <w:p>
      <w:pPr>
        <w:pStyle w:val="FirstParagraph"/>
      </w:pPr>
      <w:r>
        <w:t xml:space="preserve">The aerospace engineering landscape in Colombo presents numerous opportunities for innovation and collaboration:</w:t>
      </w:r>
    </w:p>
    <w:p>
      <w:pPr>
        <w:numPr>
          <w:ilvl w:val="0"/>
          <w:numId w:val="1003"/>
        </w:numPr>
        <w:pStyle w:val="Compact"/>
      </w:pPr>
      <w:r>
        <w:rPr>
          <w:bCs/>
          <w:b/>
        </w:rPr>
        <w:t xml:space="preserve">Regional Collaborations:</w:t>
      </w:r>
      <w:r>
        <w:t xml:space="preserve"> </w:t>
      </w:r>
      <w:r>
        <w:t xml:space="preserve">Sri Lanka’s proximity to India, the Maldives, and the Bay of Bengal positions it as a potential partner for regional aerospace projects. Engineers in Colombo could contribute to joint ventures such as satellite development, aviation training programs, or unmanned aerial vehicle (UAV) networks.</w:t>
      </w:r>
    </w:p>
    <w:p>
      <w:pPr>
        <w:numPr>
          <w:ilvl w:val="0"/>
          <w:numId w:val="1003"/>
        </w:numPr>
        <w:pStyle w:val="Compact"/>
      </w:pPr>
      <w:r>
        <w:rPr>
          <w:bCs/>
          <w:b/>
        </w:rPr>
        <w:t xml:space="preserve">Sustainable Technologies:</w:t>
      </w:r>
      <w:r>
        <w:t xml:space="preserve"> </w:t>
      </w:r>
      <w:r>
        <w:t xml:space="preserve">With global emphasis on green energy, aerospace engineers in Colombo are uniquely positioned to pioneer sustainable aviation technologies tailored for Sri Lanka’s climate and geography. This includes biofuels for aircraft and electric propulsion systems for drones.</w:t>
      </w:r>
    </w:p>
    <w:p>
      <w:pPr>
        <w:numPr>
          <w:ilvl w:val="0"/>
          <w:numId w:val="1003"/>
        </w:numPr>
        <w:pStyle w:val="Compact"/>
      </w:pPr>
      <w:r>
        <w:rPr>
          <w:bCs/>
          <w:b/>
        </w:rPr>
        <w:t xml:space="preserve">Defense Sector Expansion:</w:t>
      </w:r>
      <w:r>
        <w:t xml:space="preserve"> </w:t>
      </w:r>
      <w:r>
        <w:t xml:space="preserve">The Sri Lanka Air Force (SLAF) has shown interest in modernizing its fleet through indigenous manufacturing. Aerospace engineers can contribute to projects such as drone technology, radar systems, and cybersecurity for defense platforms.</w:t>
      </w:r>
    </w:p>
    <w:bookmarkEnd w:id="23"/>
    <w:bookmarkStart w:id="24" w:name="Xd80c96c96c686375210df53bf725fc52fa99418"/>
    <w:p>
      <w:pPr>
        <w:pStyle w:val="Heading2"/>
      </w:pPr>
      <w:r>
        <w:t xml:space="preserve">5. Case Study: University of Moratuwa’s Aerospace Engineering Program</w:t>
      </w:r>
    </w:p>
    <w:p>
      <w:pPr>
        <w:pStyle w:val="FirstParagraph"/>
      </w:pPr>
      <w:r>
        <w:t xml:space="preserve">A prime example of Colombo’s academic commitment to aerospace engineering is the</w:t>
      </w:r>
      <w:r>
        <w:t xml:space="preserve"> </w:t>
      </w:r>
      <w:r>
        <w:rPr>
          <w:iCs/>
          <w:i/>
        </w:rPr>
        <w:t xml:space="preserve">University of Moratuwa</w:t>
      </w:r>
      <w:r>
        <w:t xml:space="preserve">. The university’s department has produced graduates who have made significant contributions to Sri Lanka’s defense and aviation sectors. Recent projects include the development of a solar-powered UAV for agricultural monitoring and a low-cost satellite launch initiative in collaboration with international partners.</w:t>
      </w:r>
    </w:p>
    <w:p>
      <w:pPr>
        <w:pStyle w:val="BodyText"/>
      </w:pPr>
      <w:r>
        <w:t xml:space="preserve">Such initiatives underscore the potential of</w:t>
      </w:r>
      <w:r>
        <w:t xml:space="preserve"> </w:t>
      </w:r>
      <w:r>
        <w:rPr>
          <w:bCs/>
          <w:b/>
        </w:rPr>
        <w:t xml:space="preserve">Sri Lanka Colombo</w:t>
      </w:r>
      <w:r>
        <w:t xml:space="preserve"> </w:t>
      </w:r>
      <w:r>
        <w:t xml:space="preserve">as a regional hub for aerospace innovation, provided that funding, infrastructure, and policy support align with global best practices.</w:t>
      </w:r>
    </w:p>
    <w:bookmarkEnd w:id="24"/>
    <w:bookmarkStart w:id="25" w:name="conclusion"/>
    <w:p>
      <w:pPr>
        <w:pStyle w:val="Heading2"/>
      </w:pPr>
      <w:r>
        <w:t xml:space="preserve">6. Conclusion</w:t>
      </w:r>
    </w:p>
    <w:p>
      <w:pPr>
        <w:pStyle w:val="FirstParagraph"/>
      </w:pPr>
      <w:r>
        <w:t xml:space="preserve">The role of an</w:t>
      </w:r>
      <w:r>
        <w:t xml:space="preserve"> </w:t>
      </w:r>
      <w:r>
        <w:rPr>
          <w:bCs/>
          <w:b/>
        </w:rPr>
        <w:t xml:space="preserve">Aerospace Engineer</w:t>
      </w:r>
      <w:r>
        <w:t xml:space="preserve"> </w:t>
      </w:r>
      <w:r>
        <w:t xml:space="preserve">in Sri Lanka Colombo is multifaceted, encompassing technical excellence, education, and strategic collaboration. While challenges such as limited infrastructure and talent retention persist, the opportunities for growth are immense. By investing in aerospace education, fostering industry partnerships, and aligning with global sustainability goals, Sri Lanka can position Colombo as a leader in aerospace engineering within South Asia.</w:t>
      </w:r>
    </w:p>
    <w:p>
      <w:pPr>
        <w:pStyle w:val="BodyText"/>
      </w:pPr>
      <w:r>
        <w:t xml:space="preserve">This</w:t>
      </w:r>
      <w:r>
        <w:t xml:space="preserve"> </w:t>
      </w:r>
      <w:r>
        <w:rPr>
          <w:bCs/>
          <w:b/>
        </w:rPr>
        <w:t xml:space="preserve">Abstract academic</w:t>
      </w:r>
      <w:r>
        <w:t xml:space="preserve"> </w:t>
      </w:r>
      <w:r>
        <w:t xml:space="preserve">document highlights the critical importance of integrating aerospace engineering into Sri Lanka’s national development strategy. It calls for increased government and private sector investment to unlock the full potential of this field, ensuring that Colombo becomes synonymous with innovation, excellence, and progress in aerospace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Sri Lanka Colombo</dc:title>
  <dc:creator/>
  <dc:language>en</dc:language>
  <cp:keywords/>
  <dcterms:created xsi:type="dcterms:W3CDTF">2026-07-21T00:04:49Z</dcterms:created>
  <dcterms:modified xsi:type="dcterms:W3CDTF">2026-07-21T00:04:49Z</dcterms:modified>
</cp:coreProperties>
</file>

<file path=docProps/custom.xml><?xml version="1.0" encoding="utf-8"?>
<Properties xmlns="http://schemas.openxmlformats.org/officeDocument/2006/custom-properties" xmlns:vt="http://schemas.openxmlformats.org/officeDocument/2006/docPropsVTypes"/>
</file>