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218828ec37a69c4df63b032fc5cc94166cc449d"/>
    <w:p>
      <w:pPr>
        <w:pStyle w:val="Heading1"/>
      </w:pPr>
      <w:r>
        <w:t xml:space="preserve">Abstract Academic Document: The Role of Astronomers in Argentina, Buenos Aires</w:t>
      </w:r>
    </w:p>
    <w:p>
      <w:pPr>
        <w:pStyle w:val="FirstParagraph"/>
      </w:pPr>
      <w:r>
        <w:rPr>
          <w:bCs/>
          <w:b/>
        </w:rPr>
        <w:t xml:space="preserve">Abstract:</w:t>
      </w:r>
    </w:p>
    <w:p>
      <w:pPr>
        <w:pStyle w:val="BodyText"/>
      </w:pPr>
      <w:r>
        <w:t xml:space="preserve">The field of astronomy has long held a central position in the scientific and cultural development of Argentina, with Buenos Aires emerging as a pivotal hub for astronomical research, education, and public engagement. This academic abstract explores the multifaceted role of astronomers in Argentina’s capital city, emphasizing their contributions to both national and global scientific advancements. By examining historical context, contemporary research initiatives, educational programs, and societal impact within Buenos Aires—a metropolis marked by its unique geographical position and urban challenges—this document underscores the significance of astronomy as a discipline that bridges science, culture, and innovation in Argentina.</w:t>
      </w:r>
    </w:p>
    <w:bookmarkStart w:id="20" w:name="Xe4e909fab5deb6df11b5e83f553124b64210534"/>
    <w:p>
      <w:pPr>
        <w:pStyle w:val="Heading2"/>
      </w:pPr>
      <w:r>
        <w:t xml:space="preserve">Historical Context: Astronomy in Argentina</w:t>
      </w:r>
    </w:p>
    <w:p>
      <w:pPr>
        <w:pStyle w:val="FirstParagraph"/>
      </w:pPr>
      <w:r>
        <w:t xml:space="preserve">Astronomy in Argentina traces its roots to the 19th century, when European scientists and scholars established observatories to study celestial phenomena. Buenos Aires, as the political and intellectual center of the region, became a natural focal point for these efforts. The founding of institutions such as the</w:t>
      </w:r>
      <w:r>
        <w:t xml:space="preserve"> </w:t>
      </w:r>
      <w:r>
        <w:rPr>
          <w:iCs/>
          <w:i/>
        </w:rPr>
        <w:t xml:space="preserve">Observatorio Astronómico de Córdoba</w:t>
      </w:r>
      <w:r>
        <w:t xml:space="preserve"> </w:t>
      </w:r>
      <w:r>
        <w:t xml:space="preserve">in 1872 (though not in Buenos Aires) laid the groundwork for Argentina’s astronomical tradition. However, it was not until later that Buenos Aires itself developed dedicated infrastructure and academic programs to support the discipline.</w:t>
      </w:r>
    </w:p>
    <w:p>
      <w:pPr>
        <w:pStyle w:val="BodyText"/>
      </w:pPr>
      <w:r>
        <w:t xml:space="preserve">The mid-20th century saw a surge of interest in astronomy across Argentina, driven by national policies prioritizing science and technology. The establishment of the</w:t>
      </w:r>
      <w:r>
        <w:t xml:space="preserve"> </w:t>
      </w:r>
      <w:r>
        <w:rPr>
          <w:iCs/>
          <w:i/>
        </w:rPr>
        <w:t xml:space="preserve">Centro de Investigaciones Astronómicas (CIA)</w:t>
      </w:r>
      <w:r>
        <w:t xml:space="preserve"> </w:t>
      </w:r>
      <w:r>
        <w:t xml:space="preserve">in Buenos Aires and collaborations with international observatories marked a turning point. Argentine astronomers such as Leopoldo Infante and Eduardo Boggio contributed to global research on stellar evolution, planetary motion, and astrophysics, positioning Argentina as a regional leader in the field.</w:t>
      </w:r>
    </w:p>
    <w:bookmarkEnd w:id="20"/>
    <w:bookmarkStart w:id="21" w:name="Xf9437c845dd51b00c0d025ac5756ec868e42a70"/>
    <w:p>
      <w:pPr>
        <w:pStyle w:val="Heading2"/>
      </w:pPr>
      <w:r>
        <w:t xml:space="preserve">Current Research Landscape: Buenos Aires and Astronomy</w:t>
      </w:r>
    </w:p>
    <w:p>
      <w:pPr>
        <w:pStyle w:val="FirstParagraph"/>
      </w:pPr>
      <w:r>
        <w:t xml:space="preserve">In modern times, Buenos Aires has become a dynamic center for astronomical research. The city is home to several institutions that contribute to both observational and theoretical astronomy. The</w:t>
      </w:r>
      <w:r>
        <w:t xml:space="preserve"> </w:t>
      </w:r>
      <w:r>
        <w:rPr>
          <w:iCs/>
          <w:i/>
        </w:rPr>
        <w:t xml:space="preserve">Universidad de Buenos Aires (UBA)</w:t>
      </w:r>
      <w:r>
        <w:t xml:space="preserve"> </w:t>
      </w:r>
      <w:r>
        <w:t xml:space="preserve">hosts the</w:t>
      </w:r>
      <w:r>
        <w:t xml:space="preserve"> </w:t>
      </w:r>
      <w:r>
        <w:rPr>
          <w:iCs/>
          <w:i/>
        </w:rPr>
        <w:t xml:space="preserve">Instituto de Astronomía y Meteorología (IAM)</w:t>
      </w:r>
      <w:r>
        <w:t xml:space="preserve">, which conducts cutting-edge research in cosmology, exoplanet detection, and space weather studies. Additionally, the</w:t>
      </w:r>
      <w:r>
        <w:t xml:space="preserve"> </w:t>
      </w:r>
      <w:r>
        <w:rPr>
          <w:iCs/>
          <w:i/>
        </w:rPr>
        <w:t xml:space="preserve">Comisión Nacional de Investigaciones Científicas y Técnicas (CONICET)</w:t>
      </w:r>
      <w:r>
        <w:t xml:space="preserve"> </w:t>
      </w:r>
      <w:r>
        <w:t xml:space="preserve">supports numerous projects led by Argentine astronomers focused on topics such as galaxy formation and the physics of black holes.</w:t>
      </w:r>
    </w:p>
    <w:p>
      <w:pPr>
        <w:pStyle w:val="BodyText"/>
      </w:pPr>
      <w:r>
        <w:t xml:space="preserve">Buenos Aires’ strategic location in the Southern Hemisphere provides unique advantages for astronomical observation. The city’s latitude allows access to a broader range of celestial objects, including the Magellanic Clouds and distant galaxies that are less visible from northern latitudes. While urban light pollution poses challenges, efforts by local astronomers and policymakers have led to the creation of designated dark-sky zones outside the city, such as in Patagonia and Mendoza, which are frequently used for observational campaigns.</w:t>
      </w:r>
    </w:p>
    <w:bookmarkEnd w:id="21"/>
    <w:bookmarkStart w:id="22" w:name="Xb94305e2180359ec654c90bc1edd3c4b7b4c482"/>
    <w:p>
      <w:pPr>
        <w:pStyle w:val="Heading2"/>
      </w:pPr>
      <w:r>
        <w:t xml:space="preserve">Educational Contributions: Astronomers as Educators</w:t>
      </w:r>
    </w:p>
    <w:p>
      <w:pPr>
        <w:pStyle w:val="FirstParagraph"/>
      </w:pPr>
      <w:r>
        <w:t xml:space="preserve">The role of astronomers in Argentina’s capital extends beyond research. They play a vital role in shaping scientific education at all levels, from primary schools to postgraduate studies. Institutions like the</w:t>
      </w:r>
      <w:r>
        <w:t xml:space="preserve"> </w:t>
      </w:r>
      <w:r>
        <w:rPr>
          <w:iCs/>
          <w:i/>
        </w:rPr>
        <w:t xml:space="preserve">Escuela de Astronomía (EA)</w:t>
      </w:r>
      <w:r>
        <w:t xml:space="preserve"> </w:t>
      </w:r>
      <w:r>
        <w:t xml:space="preserve">and the</w:t>
      </w:r>
      <w:r>
        <w:t xml:space="preserve"> </w:t>
      </w:r>
      <w:r>
        <w:rPr>
          <w:iCs/>
          <w:i/>
        </w:rPr>
        <w:t xml:space="preserve">Centro Cultural de la Ciencia (CCC)</w:t>
      </w:r>
      <w:r>
        <w:t xml:space="preserve"> </w:t>
      </w:r>
      <w:r>
        <w:t xml:space="preserve">in Buenos Aires collaborate with astronomers to develop curricula that integrate astronomy into broader STEM education. These programs aim to inspire young Argentinians, particularly from underserved communities, to pursue careers in science.</w:t>
      </w:r>
    </w:p>
    <w:p>
      <w:pPr>
        <w:pStyle w:val="BodyText"/>
      </w:pPr>
      <w:r>
        <w:t xml:space="preserve">Astronomers also engage in public outreach initiatives that make astronomy accessible to non-specialists. For example, the</w:t>
      </w:r>
      <w:r>
        <w:t xml:space="preserve"> </w:t>
      </w:r>
      <w:r>
        <w:rPr>
          <w:iCs/>
          <w:i/>
        </w:rPr>
        <w:t xml:space="preserve">Federación Argentina de Astronomía (FAA)</w:t>
      </w:r>
      <w:r>
        <w:t xml:space="preserve"> </w:t>
      </w:r>
      <w:r>
        <w:t xml:space="preserve">organizes annual events like</w:t>
      </w:r>
      <w:r>
        <w:t xml:space="preserve"> </w:t>
      </w:r>
      <w:r>
        <w:rPr>
          <w:iCs/>
          <w:i/>
        </w:rPr>
        <w:t xml:space="preserve">Día del Astrónomo</w:t>
      </w:r>
      <w:r>
        <w:t xml:space="preserve">, which feature lectures, stargazing sessions, and interactive exhibitions in Buenos Aires. These efforts have helped foster a growing appreciation for astronomy among the city’s residents, many of whom are unaware of the country’s rich scientific heritage.</w:t>
      </w:r>
    </w:p>
    <w:bookmarkEnd w:id="22"/>
    <w:bookmarkStart w:id="23" w:name="Xd3da69d89dd298bff4409023679b6a7c74f0c13"/>
    <w:p>
      <w:pPr>
        <w:pStyle w:val="Heading2"/>
      </w:pPr>
      <w:r>
        <w:t xml:space="preserve">Societal Impact: Astronomy as a Cultural and Technological Driver</w:t>
      </w:r>
    </w:p>
    <w:p>
      <w:pPr>
        <w:pStyle w:val="FirstParagraph"/>
      </w:pPr>
      <w:r>
        <w:t xml:space="preserve">Astronomy in Argentina has significant societal implications. The discipline drives technological innovation, particularly in fields such as data analysis, remote sensing, and satellite development. Argentine astronomers have contributed to international space missions, including collaborations with NASA and the European Space Agency (ESA). These partnerships not only advance scientific knowledge but also position Argentina as a key player in global astronomy.</w:t>
      </w:r>
    </w:p>
    <w:p>
      <w:pPr>
        <w:pStyle w:val="BodyText"/>
      </w:pPr>
      <w:r>
        <w:t xml:space="preserve">Moreover, astronomy serves as a unifying force in Buenos Aires. The city’s diverse population—comprising indigenous communities, immigrants from across Latin America, and expatriates—finds common ground through the shared wonder of the cosmos. This cultural dimension is evident in projects like the</w:t>
      </w:r>
      <w:r>
        <w:t xml:space="preserve"> </w:t>
      </w:r>
      <w:r>
        <w:rPr>
          <w:iCs/>
          <w:i/>
        </w:rPr>
        <w:t xml:space="preserve">Buenos Aires Planetarium</w:t>
      </w:r>
      <w:r>
        <w:t xml:space="preserve">, which offers multilingual programming and hosts events that celebrate both local and global astronomical traditions.</w:t>
      </w:r>
    </w:p>
    <w:bookmarkEnd w:id="23"/>
    <w:bookmarkStart w:id="24" w:name="Xa70a11ce78448124420cf1c7f45312931d243b1"/>
    <w:p>
      <w:pPr>
        <w:pStyle w:val="Heading2"/>
      </w:pPr>
      <w:r>
        <w:t xml:space="preserve">Challenges and Opportunities for Astronomers in Buenos Aires</w:t>
      </w:r>
    </w:p>
    <w:p>
      <w:pPr>
        <w:pStyle w:val="FirstParagraph"/>
      </w:pPr>
      <w:r>
        <w:t xml:space="preserve">Despite its achievements, the field of astronomy in Buenos Aires faces challenges. Urbanization has increased light pollution, complicating ground-based observations. Additionally, funding constraints for scientific research remain a hurdle for many astronomers working within Argentina’s public institutions. However, these challenges have also spurred innovation. For instance, Argentine astronomers are increasingly leveraging computational models and international telescope networks to conduct remote research.</w:t>
      </w:r>
    </w:p>
    <w:p>
      <w:pPr>
        <w:pStyle w:val="BodyText"/>
      </w:pPr>
      <w:r>
        <w:t xml:space="preserve">Opportunities abound through collaborations with neighboring countries and participation in global initiatives such as the</w:t>
      </w:r>
      <w:r>
        <w:t xml:space="preserve"> </w:t>
      </w:r>
      <w:r>
        <w:rPr>
          <w:iCs/>
          <w:i/>
        </w:rPr>
        <w:t xml:space="preserve">Atacama Large Millimeter Array (ALMA)</w:t>
      </w:r>
      <w:r>
        <w:t xml:space="preserve">, a major astronomical facility located in Chile but accessible to Argentine researchers. Buenos Aires’ scientists are also exploring the potential of space-based observatories, which could mitigate the effects of light pollution and atmospheric distortion.</w:t>
      </w:r>
    </w:p>
    <w:bookmarkEnd w:id="24"/>
    <w:bookmarkStart w:id="25" w:name="Xef4e02fc87969ded99fa4f75b2b215e3df9b3fd"/>
    <w:p>
      <w:pPr>
        <w:pStyle w:val="Heading2"/>
      </w:pPr>
      <w:r>
        <w:t xml:space="preserve">Conclusion: The Future of Astronomy in Argentina’s Capital</w:t>
      </w:r>
    </w:p>
    <w:p>
      <w:pPr>
        <w:pStyle w:val="FirstParagraph"/>
      </w:pPr>
      <w:r>
        <w:t xml:space="preserve">The role of astronomers in Argentina, particularly in Buenos Aires, is a testament to the country’s commitment to scientific progress. Through their work in research, education, and public engagement, these scientists continue to inspire future generations while addressing complex challenges such as light pollution and funding limitations. As Buenos Aires evolves into a more technologically advanced metropolis, the integration of astronomy into urban planning—such as the promotion of dark-sky policies—will be crucial for sustaining Argentina’s legacy in the field.</w:t>
      </w:r>
    </w:p>
    <w:p>
      <w:pPr>
        <w:pStyle w:val="BodyText"/>
      </w:pPr>
      <w:r>
        <w:t xml:space="preserve">In conclusion, this academic abstract highlights the enduring importance of astronomers in shaping Argentina’s scientific identity and global standing. Buenos Aires, with its unique blend of historical significance and modern innovation, stands as a beacon for astronomical exploration in South America. By continuing to support astronomers through education, infrastructure, and international collaboration, Argentina can ensure that its contributions to astronomy remain as luminous as the stars themselves.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Astronomers in Argentina, Buenos Aires</dc:title>
  <dc:creator/>
  <dc:language>en</dc:language>
  <cp:keywords/>
  <dcterms:created xsi:type="dcterms:W3CDTF">2026-07-23T17:14:07Z</dcterms:created>
  <dcterms:modified xsi:type="dcterms:W3CDTF">2026-07-23T17:14:07Z</dcterms:modified>
</cp:coreProperties>
</file>

<file path=docProps/custom.xml><?xml version="1.0" encoding="utf-8"?>
<Properties xmlns="http://schemas.openxmlformats.org/officeDocument/2006/custom-properties" xmlns:vt="http://schemas.openxmlformats.org/officeDocument/2006/docPropsVTypes"/>
</file>