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f8e46464607ab4115e41590a665739a32814720"/>
    <w:p>
      <w:pPr>
        <w:pStyle w:val="Heading1"/>
      </w:pPr>
      <w:r>
        <w:t xml:space="preserve">Abstract Academic on the Role of the Astronomer in Brazil's Rio de Janeiro</w:t>
      </w:r>
    </w:p>
    <w:p>
      <w:pPr>
        <w:pStyle w:val="FirstParagraph"/>
      </w:pPr>
      <w:r>
        <w:t xml:space="preserve">This abstract academic document explores the multifaceted role of an Astronomer within the context of Brazil, specifically focusing on its capital city, Rio de Janeiro. The study examines how historical, geographical, and cultural factors in this region have influenced astronomical research and education over time. Rio de Janeiro’s unique position as a hub for scientific inquiry in South America provides a rich backdrop for analyzing the contributions of astronomers to both local and global scientific communities.</w:t>
      </w:r>
    </w:p>
    <w:p>
      <w:pPr>
        <w:pStyle w:val="BodyText"/>
      </w:pPr>
      <w:r>
        <w:t xml:space="preserve">Rio de Janeiro has long been recognized as a center for astronomical research, owing to its clear skies, strategic location near the equator, and proximity to observatories such as the National Observatory (ON) in Petrópolis. These factors have made it an ideal site for studying celestial phenomena ranging from planetary motion to cosmic microwave background radiation. The Astronomer in this region not only conducts observational research but also plays a pivotal role in public outreach, education, and the development of policies that support scientific innovation.</w:t>
      </w:r>
    </w:p>
    <w:p>
      <w:pPr>
        <w:pStyle w:val="BodyText"/>
      </w:pPr>
      <w:r>
        <w:t xml:space="preserve">The document begins by tracing the historical roots of astronomical studies in Brazil, emphasizing Rio de Janeiro’s significance as an early epicenter for such endeavors. In the 19th century, European scientists established observatories in colonial territories to monitor celestial events, laying the groundwork for local astronomers to build upon. Today, institutions like the Federal University of Rio de Janeiro (UFRJ) and its affiliated research centers continue this legacy by training a new generation of Astronomers and fostering interdisciplinary collaborations.</w:t>
      </w:r>
    </w:p>
    <w:p>
      <w:pPr>
        <w:pStyle w:val="BodyText"/>
      </w:pPr>
      <w:r>
        <w:t xml:space="preserve">One of the primary challenges faced by Astronomers in Rio de Janeiro is balancing cutting-edge research with societal needs. The region’s rapid urbanization has led to light pollution, which complicates observational studies. However, innovative solutions such as adaptive optics and remote-controlled telescopes have allowed local astronomers to mitigate these issues while advancing their research. Additionally, the Astronomer’s role extends beyond academia; they are often involved in public awareness campaigns to combat misconceptions about astronomy and promote scientific literacy in a society where STEM fields are still underrepresented.</w:t>
      </w:r>
    </w:p>
    <w:p>
      <w:pPr>
        <w:pStyle w:val="BodyText"/>
      </w:pPr>
      <w:r>
        <w:t xml:space="preserve">The study also highlights the contributions of Brazilian Astronomers to international projects, such as the Atacama Large Millimeter/submillimeter Array (ALMA) and the European Southern Observatory (ESO). Rio de Janeiro’s Astronomer community has played a critical role in these collaborations, leveraging their expertise in astrophysics and cosmology to contribute to global datasets. This cross-border engagement underscores Brazil’s growing influence in the field of astronomy, despite historical disparities in funding compared to Western nations.</w:t>
      </w:r>
    </w:p>
    <w:p>
      <w:pPr>
        <w:pStyle w:val="BodyText"/>
      </w:pPr>
      <w:r>
        <w:t xml:space="preserve">Another key aspect of this abstract academic document is the examination of technological advancements that have transformed the role of an Astronomer in Rio de Janeiro. The integration of artificial intelligence and machine learning into data analysis has enabled astronomers to process vast amounts of information from telescopes located in remote areas like Chile’s Atacama Desert. This shift has allowed researchers based in Rio de Janeiro to remain at the forefront of discoveries, such as the detection of exoplanets or the study of gravitational waves.</w:t>
      </w:r>
    </w:p>
    <w:p>
      <w:pPr>
        <w:pStyle w:val="BodyText"/>
      </w:pPr>
      <w:r>
        <w:t xml:space="preserve">Furthermore, the document addresses environmental and political factors that impact astronomical research in Brazil. Climate change-related phenomena, such as increased atmospheric turbulence, have necessitated adjustments in observational techniques. Meanwhile, government policies governing science funding and infrastructure development have shaped the trajectory of astronomical projects in Rio de Janeiro. The Astronomer’s ability to navigate these challenges while maintaining academic rigor is a testament to their adaptability and dedication.</w:t>
      </w:r>
    </w:p>
    <w:p>
      <w:pPr>
        <w:pStyle w:val="BodyText"/>
      </w:pPr>
      <w:r>
        <w:t xml:space="preserve">The role of an Astronomer in Rio de Janeiro is also deeply intertwined with cultural narratives. Astronomy has been integrated into local festivals, such as the "Festival do Céu" (Sky Festival), where scientists and educators collaborate to engage the public through stargazing events, workshops, and interactive exhibits. These initiatives not only celebrate Brazil’s rich astronomical heritage but also inspire young people to pursue careers in science.</w:t>
      </w:r>
    </w:p>
    <w:p>
      <w:pPr>
        <w:pStyle w:val="BodyText"/>
      </w:pPr>
      <w:r>
        <w:t xml:space="preserve">In addition to observational astronomy, the Astronomer in Rio de Janeiro is actively involved in theoretical research. Contributions to fields such as cosmology and astrophysics have positioned Brazilian scientists as key players in solving some of the universe’s most pressing questions, including the nature of dark matter and the origins of galaxy formation. The interplay between empirical data collected by observatories and theoretical models developed by local researchers exemplifies the dynamic nature of astronomical inquiry in this region.</w:t>
      </w:r>
    </w:p>
    <w:p>
      <w:pPr>
        <w:pStyle w:val="BodyText"/>
      </w:pPr>
      <w:r>
        <w:t xml:space="preserve">The document concludes with recommendations for strengthening the Astronomer community in Rio de Janeiro. These include increasing investment in public infrastructure to reduce light pollution, fostering partnerships with international institutions, and expanding educational programs that emphasize the importance of astronomy as a tool for understanding both our planet and the cosmos. By addressing these priorities, Brazil can ensure that its Astronomers continue to thrive and contribute meaningfully to global scientific progress.</w:t>
      </w:r>
    </w:p>
    <w:p>
      <w:pPr>
        <w:pStyle w:val="BodyText"/>
      </w:pPr>
      <w:r>
        <w:t xml:space="preserve">Ultimately, this abstract academic document underscores the critical role of an Astronomer in Brazil’s Rio de Janeiro. Through a combination of historical legacy, technological innovation, and community engagement, the region has emerged as a vital node in the global astronomical network. The challenges faced by its scientists are mirrored by their resilience and creativity, ensuring that Rio de Janeiro remains at the forefront of celestial exploration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the Astronomer in Brazil's Rio de Janeiro</dc:title>
  <dc:creator/>
  <dc:language>en</dc:language>
  <cp:keywords/>
  <dcterms:created xsi:type="dcterms:W3CDTF">2026-07-23T15:15:25Z</dcterms:created>
  <dcterms:modified xsi:type="dcterms:W3CDTF">2026-07-23T15:15:25Z</dcterms:modified>
</cp:coreProperties>
</file>

<file path=docProps/custom.xml><?xml version="1.0" encoding="utf-8"?>
<Properties xmlns="http://schemas.openxmlformats.org/officeDocument/2006/custom-properties" xmlns:vt="http://schemas.openxmlformats.org/officeDocument/2006/docPropsVTypes"/>
</file>