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6bb816c0c750bbf89ccf5bc79a298f9bb5380fa"/>
    <w:p>
      <w:pPr>
        <w:pStyle w:val="Heading1"/>
      </w:pPr>
      <w:r>
        <w:t xml:space="preserve">Abstract Academic Document: The Role of an Astronomer in India, New Delhi</w:t>
      </w:r>
    </w:p>
    <w:p>
      <w:pPr>
        <w:pStyle w:val="FirstParagraph"/>
      </w:pPr>
      <w:r>
        <w:t xml:space="preserve">The field of astronomy has long been intertwined with the cultural, scientific, and philosophical heritage of humanity. In contemporary academic discourse, the role of an</w:t>
      </w:r>
      <w:r>
        <w:t xml:space="preserve"> </w:t>
      </w:r>
      <w:r>
        <w:rPr>
          <w:bCs/>
          <w:b/>
        </w:rPr>
        <w:t xml:space="preserve">Astronomer</w:t>
      </w:r>
      <w:r>
        <w:t xml:space="preserve"> </w:t>
      </w:r>
      <w:r>
        <w:t xml:space="preserve">in</w:t>
      </w:r>
      <w:r>
        <w:t xml:space="preserve"> </w:t>
      </w:r>
      <w:r>
        <w:rPr>
          <w:bCs/>
          <w:b/>
        </w:rPr>
        <w:t xml:space="preserve">India New Delhi</w:t>
      </w:r>
      <w:r>
        <w:t xml:space="preserve"> </w:t>
      </w:r>
      <w:r>
        <w:t xml:space="preserve">emerges as a critical subject of study due to its intersection with both traditional Indian astronomical knowledge and modern astrophysical research. This abstract academic document explores the multifaceted contributions of astronomers in New Delhi, emphasizing their significance in advancing scientific understanding, fostering interdisciplinary collaboration, and addressing the challenges unique to this region. The focus is on how</w:t>
      </w:r>
      <w:r>
        <w:t xml:space="preserve"> </w:t>
      </w:r>
      <w:r>
        <w:rPr>
          <w:bCs/>
          <w:b/>
        </w:rPr>
        <w:t xml:space="preserve">India New Delhi</w:t>
      </w:r>
      <w:r>
        <w:t xml:space="preserve"> </w:t>
      </w:r>
      <w:r>
        <w:t xml:space="preserve">has become a hub for astronomical innovation while preserving its historical legacy as a center for celestial observation.</w:t>
      </w:r>
    </w:p>
    <w:p>
      <w:pPr>
        <w:pStyle w:val="BodyText"/>
      </w:pPr>
      <w:r>
        <w:t xml:space="preserve">The</w:t>
      </w:r>
      <w:r>
        <w:t xml:space="preserve"> </w:t>
      </w:r>
      <w:r>
        <w:rPr>
          <w:bCs/>
          <w:b/>
        </w:rPr>
        <w:t xml:space="preserve">Astronomer</w:t>
      </w:r>
      <w:r>
        <w:t xml:space="preserve"> </w:t>
      </w:r>
      <w:r>
        <w:t xml:space="preserve">in</w:t>
      </w:r>
      <w:r>
        <w:t xml:space="preserve"> </w:t>
      </w:r>
      <w:r>
        <w:rPr>
          <w:bCs/>
          <w:b/>
        </w:rPr>
        <w:t xml:space="preserve">India New Delhi</w:t>
      </w:r>
      <w:r>
        <w:t xml:space="preserve"> </w:t>
      </w:r>
      <w:r>
        <w:t xml:space="preserve">operates within a dynamic ecosystem that bridges ancient wisdom and cutting-edge technology. Historically, India's astronomical traditions date back to the Vedic era, with texts like the *Surya Siddhanta* providing foundational insights into planetary motion and eclipses. In modern times, institutions such as the Aryabhata Research Institute of Observational Sciences (ARIES) in Nainital and the Inter-University Centre for Astronomy and Astrophysics (IUCAA) in Pune have played pivotal roles in advancing observational astronomy. However,</w:t>
      </w:r>
      <w:r>
        <w:t xml:space="preserve"> </w:t>
      </w:r>
      <w:r>
        <w:rPr>
          <w:bCs/>
          <w:b/>
        </w:rPr>
        <w:t xml:space="preserve">India New Delhi</w:t>
      </w:r>
      <w:r>
        <w:t xml:space="preserve"> </w:t>
      </w:r>
      <w:r>
        <w:t xml:space="preserve">has emerged as a strategic nexus for policy-making, education, and research due to its proximity to national institutions like the Physical Research Laboratory (PRL) and the Indian Institute of Technology (IIT)-Delhi. This positioning underscores the city’s role in shaping India’s astronomical agenda.</w:t>
      </w:r>
    </w:p>
    <w:p>
      <w:pPr>
        <w:pStyle w:val="BodyText"/>
      </w:pPr>
      <w:r>
        <w:t xml:space="preserve">The</w:t>
      </w:r>
      <w:r>
        <w:t xml:space="preserve"> </w:t>
      </w:r>
      <w:r>
        <w:rPr>
          <w:bCs/>
          <w:b/>
        </w:rPr>
        <w:t xml:space="preserve">Astronomer</w:t>
      </w:r>
      <w:r>
        <w:t xml:space="preserve"> </w:t>
      </w:r>
      <w:r>
        <w:t xml:space="preserve">in</w:t>
      </w:r>
      <w:r>
        <w:t xml:space="preserve"> </w:t>
      </w:r>
      <w:r>
        <w:rPr>
          <w:bCs/>
          <w:b/>
        </w:rPr>
        <w:t xml:space="preserve">India New Delhi</w:t>
      </w:r>
      <w:r>
        <w:t xml:space="preserve"> </w:t>
      </w:r>
      <w:r>
        <w:t xml:space="preserve">is not merely a scientist but a custodian of knowledge who navigates the dual challenges of preserving cultural heritage while embracing technological progress. For instance, New Delhi hosts the National Centre for Radio Astrophysics (NCRA), which contributes to global efforts in radio astronomy through projects like the Giant Metrewave Radio Telescope (GMRT). Additionally, initiatives such as the Indian Space Research Organisation’s (ISRO) collaborations with international agencies on space missions highlight how</w:t>
      </w:r>
      <w:r>
        <w:t xml:space="preserve"> </w:t>
      </w:r>
      <w:r>
        <w:rPr>
          <w:bCs/>
          <w:b/>
        </w:rPr>
        <w:t xml:space="preserve">India New Delhi</w:t>
      </w:r>
      <w:r>
        <w:t xml:space="preserve"> </w:t>
      </w:r>
      <w:r>
        <w:t xml:space="preserve">serves as a conduit for interdisciplinary research. The integration of indigenous observational techniques with modern data analytics tools exemplifies the</w:t>
      </w:r>
      <w:r>
        <w:t xml:space="preserve"> </w:t>
      </w:r>
      <w:r>
        <w:rPr>
          <w:bCs/>
          <w:b/>
        </w:rPr>
        <w:t xml:space="preserve">Astronomer</w:t>
      </w:r>
      <w:r>
        <w:t xml:space="preserve">'s ability to innovate within a context of cultural specificity.</w:t>
      </w:r>
    </w:p>
    <w:p>
      <w:pPr>
        <w:pStyle w:val="BodyText"/>
      </w:pPr>
      <w:r>
        <w:t xml:space="preserve">Educational institutions in</w:t>
      </w:r>
      <w:r>
        <w:t xml:space="preserve"> </w:t>
      </w:r>
      <w:r>
        <w:rPr>
          <w:bCs/>
          <w:b/>
        </w:rPr>
        <w:t xml:space="preserve">India New Delhi</w:t>
      </w:r>
      <w:r>
        <w:t xml:space="preserve">, such as the University of Delhi and the Jawaharlal Nehru University (JNU), have also fostered a new generation of astronomers through specialized programs in astrophysics and space science. These programs emphasize not only technical skills but also interdisciplinary approaches that incorporate environmental science, philosophy, and policy studies. The</w:t>
      </w:r>
      <w:r>
        <w:t xml:space="preserve"> </w:t>
      </w:r>
      <w:r>
        <w:rPr>
          <w:bCs/>
          <w:b/>
        </w:rPr>
        <w:t xml:space="preserve">Astronomer</w:t>
      </w:r>
      <w:r>
        <w:t xml:space="preserve"> </w:t>
      </w:r>
      <w:r>
        <w:t xml:space="preserve">in this region thus acts as a bridge between academia and industry, contributing to projects that address both scientific inquiry and societal needs—such as climate modeling through satellite data or public outreach initiatives.</w:t>
      </w:r>
    </w:p>
    <w:p>
      <w:pPr>
        <w:pStyle w:val="BodyText"/>
      </w:pPr>
      <w:r>
        <w:t xml:space="preserve">The academic landscape of</w:t>
      </w:r>
      <w:r>
        <w:t xml:space="preserve"> </w:t>
      </w:r>
      <w:r>
        <w:rPr>
          <w:bCs/>
          <w:b/>
        </w:rPr>
        <w:t xml:space="preserve">India New Delhi</w:t>
      </w:r>
      <w:r>
        <w:t xml:space="preserve"> </w:t>
      </w:r>
      <w:r>
        <w:t xml:space="preserve">further benefits from its role as a hub for international collaboration. The city’s proximity to global institutions like the European Space Agency (ESA) and the United Nations Office for Outer Space Affairs (UNOOSA) facilitates partnerships that enhance research capabilities. For example, astronomers in New Delhi have participated in transnational projects such as the Square Kilometre Array (SKA), a next-generation radio telescope that will revolutionize our understanding of the universe. These collaborations underscore the</w:t>
      </w:r>
      <w:r>
        <w:t xml:space="preserve"> </w:t>
      </w:r>
      <w:r>
        <w:rPr>
          <w:bCs/>
          <w:b/>
        </w:rPr>
        <w:t xml:space="preserve">Astronomer</w:t>
      </w:r>
      <w:r>
        <w:t xml:space="preserve">'s role as a global citizen, contributing to international scientific endeavors while anchoring their work in local contexts.</w:t>
      </w:r>
    </w:p>
    <w:p>
      <w:pPr>
        <w:pStyle w:val="BodyText"/>
      </w:pPr>
      <w:r>
        <w:t xml:space="preserve">However, the journey of an</w:t>
      </w:r>
      <w:r>
        <w:t xml:space="preserve"> </w:t>
      </w:r>
      <w:r>
        <w:rPr>
          <w:bCs/>
          <w:b/>
        </w:rPr>
        <w:t xml:space="preserve">Astronomer</w:t>
      </w:r>
      <w:r>
        <w:t xml:space="preserve"> </w:t>
      </w:r>
      <w:r>
        <w:t xml:space="preserve">in</w:t>
      </w:r>
      <w:r>
        <w:t xml:space="preserve"> </w:t>
      </w:r>
      <w:r>
        <w:rPr>
          <w:bCs/>
          <w:b/>
        </w:rPr>
        <w:t xml:space="preserve">India New Delhi</w:t>
      </w:r>
      <w:r>
        <w:t xml:space="preserve"> </w:t>
      </w:r>
      <w:r>
        <w:t xml:space="preserve">is not without challenges. Resource allocation for observational infrastructure, such as access to high-resolution telescopes and computational facilities, remains a concern. Additionally, the need to balance traditional knowledge systems with modern methodologies requires careful negotiation. For instance, integrating ancient Indian star charts with contemporary astrophysical models demands interdisciplinary expertise and institutional support. Yet these challenges also present opportunities for innovation, such as the development of low-cost observational tools or community-led astronomy programs that engage local populations in scientific inquiry.</w:t>
      </w:r>
    </w:p>
    <w:p>
      <w:pPr>
        <w:pStyle w:val="BodyText"/>
      </w:pPr>
      <w:r>
        <w:t xml:space="preserve">Cultural and societal factors further shape the</w:t>
      </w:r>
      <w:r>
        <w:t xml:space="preserve"> </w:t>
      </w:r>
      <w:r>
        <w:rPr>
          <w:bCs/>
          <w:b/>
        </w:rPr>
        <w:t xml:space="preserve">Astronomer</w:t>
      </w:r>
      <w:r>
        <w:t xml:space="preserve">'s work in</w:t>
      </w:r>
      <w:r>
        <w:t xml:space="preserve"> </w:t>
      </w:r>
      <w:r>
        <w:rPr>
          <w:bCs/>
          <w:b/>
        </w:rPr>
        <w:t xml:space="preserve">India New Delhi</w:t>
      </w:r>
      <w:r>
        <w:t xml:space="preserve">. The city’s rich historical sites, including the Jantar Mantar observatories built by Maharaja Jai Singh II in the 18th century, serve as tangible reminders of India’s astronomical heritage. Modern astronomers often draw inspiration from these structures while leveraging contemporary technologies to expand their research horizons. Public engagement initiatives, such as stargazing events at the Nehru Planetarium or educational workshops in collaboration with NGOs, demonstrate how</w:t>
      </w:r>
      <w:r>
        <w:t xml:space="preserve"> </w:t>
      </w:r>
      <w:r>
        <w:rPr>
          <w:bCs/>
          <w:b/>
        </w:rPr>
        <w:t xml:space="preserve">India New Delhi</w:t>
      </w:r>
      <w:r>
        <w:t xml:space="preserve">’s</w:t>
      </w:r>
      <w:r>
        <w:t xml:space="preserve"> </w:t>
      </w:r>
      <w:r>
        <w:rPr>
          <w:bCs/>
          <w:b/>
        </w:rPr>
        <w:t xml:space="preserve">Astronomer</w:t>
      </w:r>
      <w:r>
        <w:t xml:space="preserve">s contribute to science communication and public awareness.</w:t>
      </w:r>
    </w:p>
    <w:p>
      <w:pPr>
        <w:pStyle w:val="BodyText"/>
      </w:pPr>
      <w:r>
        <w:t xml:space="preserve">In conclusion, the role of an</w:t>
      </w:r>
      <w:r>
        <w:t xml:space="preserve"> </w:t>
      </w:r>
      <w:r>
        <w:rPr>
          <w:bCs/>
          <w:b/>
        </w:rPr>
        <w:t xml:space="preserve">Astronomer</w:t>
      </w:r>
      <w:r>
        <w:t xml:space="preserve"> </w:t>
      </w:r>
      <w:r>
        <w:t xml:space="preserve">in</w:t>
      </w:r>
      <w:r>
        <w:t xml:space="preserve"> </w:t>
      </w:r>
      <w:r>
        <w:rPr>
          <w:bCs/>
          <w:b/>
        </w:rPr>
        <w:t xml:space="preserve">India New Delhi</w:t>
      </w:r>
      <w:r>
        <w:t xml:space="preserve"> </w:t>
      </w:r>
      <w:r>
        <w:t xml:space="preserve">encapsulates a unique blend of historical legacy, academic rigor, and global collaboration. As a center for both traditional and modern astronomical research,</w:t>
      </w:r>
      <w:r>
        <w:t xml:space="preserve"> </w:t>
      </w:r>
      <w:r>
        <w:rPr>
          <w:bCs/>
          <w:b/>
        </w:rPr>
        <w:t xml:space="preserve">India New Delhi</w:t>
      </w:r>
      <w:r>
        <w:t xml:space="preserve"> </w:t>
      </w:r>
      <w:r>
        <w:t xml:space="preserve">offers unparalleled opportunities for scholars to advance their understanding of the cosmos while addressing regional and global challenges. The</w:t>
      </w:r>
      <w:r>
        <w:t xml:space="preserve"> </w:t>
      </w:r>
      <w:r>
        <w:rPr>
          <w:bCs/>
          <w:b/>
        </w:rPr>
        <w:t xml:space="preserve">Astronomer</w:t>
      </w:r>
      <w:r>
        <w:t xml:space="preserve">, in this context, is not only a scientist but also an educator, innovator, and cultural ambassador—playing a pivotal role in shaping India’s scientific identity on the world stage. This abstract academic document underscores the transformative potential of astronomy in</w:t>
      </w:r>
      <w:r>
        <w:t xml:space="preserve"> </w:t>
      </w:r>
      <w:r>
        <w:rPr>
          <w:bCs/>
          <w:b/>
        </w:rPr>
        <w:t xml:space="preserve">India New Delhi</w:t>
      </w:r>
      <w:r>
        <w:t xml:space="preserve">, emphasizing its relevance to both local communities and international scientific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India New Delhi</dc:title>
  <dc:creator/>
  <dc:language>en</dc:language>
  <cp:keywords/>
  <dcterms:created xsi:type="dcterms:W3CDTF">2026-07-23T17:17:39Z</dcterms:created>
  <dcterms:modified xsi:type="dcterms:W3CDTF">2026-07-23T17:17:39Z</dcterms:modified>
</cp:coreProperties>
</file>

<file path=docProps/custom.xml><?xml version="1.0" encoding="utf-8"?>
<Properties xmlns="http://schemas.openxmlformats.org/officeDocument/2006/custom-properties" xmlns:vt="http://schemas.openxmlformats.org/officeDocument/2006/docPropsVTypes"/>
</file>