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28b48889b4c49500dd77ddbe734c151c236da9"/>
    <w:p>
      <w:pPr>
        <w:pStyle w:val="Heading1"/>
      </w:pPr>
      <w:r>
        <w:t xml:space="preserve">Abstract Academic Document: The Role of an Astronomer in Peru, Lima</w:t>
      </w:r>
    </w:p>
    <w:p>
      <w:pPr>
        <w:pStyle w:val="FirstParagraph"/>
      </w:pPr>
      <w:r>
        <w:rPr>
          <w:bCs/>
          <w:b/>
        </w:rPr>
        <w:t xml:space="preserve">Abstract academic:</w:t>
      </w:r>
      <w:r>
        <w:t xml:space="preserve"> </w:t>
      </w:r>
      <w:r>
        <w:t xml:space="preserve">This document explores the significance of the role of an astronomer within the context of Peru, particularly in its capital city, Lima. As a hub for scientific inquiry and innovation, Lima offers unique geographical and cultural advantages that make it a critical node in Latin American astronomical research. The astronomer’s contributions to understanding cosmic phenomena, fostering educational initiatives, and promoting international collaboration are analyzed here. By examining the intersection of astronomy with Peru’s natural environment, technological resources, and societal needs, this abstract highlights how the field of astronomy is being redefined in Lima through both academic and practical applications.</w:t>
      </w:r>
    </w:p>
    <w:bookmarkStart w:id="20" w:name="X0b75f6baee3ed4afdbf4e50ceafa518b46e21ce"/>
    <w:p>
      <w:pPr>
        <w:pStyle w:val="Heading2"/>
      </w:pPr>
      <w:r>
        <w:t xml:space="preserve">1. Introduction: The Astronomer in a Unique Setting</w:t>
      </w:r>
    </w:p>
    <w:p>
      <w:pPr>
        <w:pStyle w:val="FirstParagraph"/>
      </w:pPr>
      <w:r>
        <w:rPr>
          <w:bCs/>
          <w:b/>
        </w:rPr>
        <w:t xml:space="preserve">Astronomer</w:t>
      </w:r>
      <w:r>
        <w:t xml:space="preserve"> </w:t>
      </w:r>
      <w:r>
        <w:t xml:space="preserve">is a term that encapsulates not only the scientific expertise of studying celestial bodies but also the cultural and educational responsibilities of interpreting the universe for society. In Peru, particularly in Lima, this role has taken on new dimensions due to the city’s geographic positioning and historical engagement with stargazing. Lima’s proximity to high-altitude observatories, such as those in Chile’s Atacama Desert (via regional collaborations), combined with its role as a political and economic center in South America, positions it as a vital location for astronomical research. This abstract academic document investigates how the astronomer in Peru Lima is contributing to both local and global scientific advancements.</w:t>
      </w:r>
    </w:p>
    <w:bookmarkEnd w:id="20"/>
    <w:bookmarkStart w:id="21" w:name="X1e5326cf89fc6c107ea2f82b9ffb4af993c4d24"/>
    <w:p>
      <w:pPr>
        <w:pStyle w:val="Heading2"/>
      </w:pPr>
      <w:r>
        <w:t xml:space="preserve">2. Geographical Advantages for Astronomical Research</w:t>
      </w:r>
    </w:p>
    <w:p>
      <w:pPr>
        <w:pStyle w:val="FirstParagraph"/>
      </w:pPr>
      <w:r>
        <w:t xml:space="preserve">Lima’s location on the Pacific coast of Peru, at an elevation of approximately 110 meters above sea level, may not seem ideal for astronomical observations due to its urban light pollution. However, Lima serves as a gateway to the Andes Mountains and the Atacama Desert, regions renowned for their clear skies and minimal atmospheric interference. The city’s proximity to these areas allows Peruvian astronomers to collaborate with international observatories such as the European Southern Observatory (ESO) in Chile and NASA’s facilities in South America. Additionally, Lima itself hosts initiatives like the</w:t>
      </w:r>
      <w:r>
        <w:t xml:space="preserve"> </w:t>
      </w:r>
      <w:r>
        <w:rPr>
          <w:bCs/>
          <w:b/>
        </w:rPr>
        <w:t xml:space="preserve">Peru Astronomical Society</w:t>
      </w:r>
      <w:r>
        <w:t xml:space="preserve">, which works to promote amateur and professional astronomy through public outreach programs.</w:t>
      </w:r>
    </w:p>
    <w:bookmarkEnd w:id="21"/>
    <w:bookmarkStart w:id="22" w:name="X9d535faeb8b6f3b1705176b2514763115ef937d"/>
    <w:p>
      <w:pPr>
        <w:pStyle w:val="Heading2"/>
      </w:pPr>
      <w:r>
        <w:t xml:space="preserve">3. Contributions of Astronomers in Peru Lima</w:t>
      </w:r>
    </w:p>
    <w:p>
      <w:pPr>
        <w:pStyle w:val="FirstParagraph"/>
      </w:pPr>
      <w:r>
        <w:t xml:space="preserve">The astronomer in Peru Lima has made notable contributions to astrophysics, planetary science, and cosmology. For instance, researchers at the</w:t>
      </w:r>
      <w:r>
        <w:t xml:space="preserve"> </w:t>
      </w:r>
      <w:r>
        <w:rPr>
          <w:bCs/>
          <w:b/>
        </w:rPr>
        <w:t xml:space="preserve">National University of San Marcos</w:t>
      </w:r>
      <w:r>
        <w:t xml:space="preserve"> </w:t>
      </w:r>
      <w:r>
        <w:t xml:space="preserve">(UNMSM), one of South America’s oldest universities, have participated in studies on gamma-ray bursts and exoplanet detection. These efforts align with global initiatives such as the</w:t>
      </w:r>
      <w:r>
        <w:t xml:space="preserve"> </w:t>
      </w:r>
      <w:r>
        <w:rPr>
          <w:bCs/>
          <w:b/>
        </w:rPr>
        <w:t xml:space="preserve">James Webb Space Telescope</w:t>
      </w:r>
      <w:r>
        <w:t xml:space="preserve"> </w:t>
      </w:r>
      <w:r>
        <w:t xml:space="preserve">project, where Peruvian scientists contribute data analysis and theoretical modeling. Furthermore, the work of Lima-based astronomers has been instrumental in understanding the dynamics of the Milky Way’s structure and the role of dark matter in cosmic evolution.</w:t>
      </w:r>
    </w:p>
    <w:bookmarkEnd w:id="22"/>
    <w:bookmarkStart w:id="23" w:name="X417b5d78e98811647d4ffa4a5701818980dd710"/>
    <w:p>
      <w:pPr>
        <w:pStyle w:val="Heading2"/>
      </w:pPr>
      <w:r>
        <w:t xml:space="preserve">4. Educational Initiatives and Public Engagement</w:t>
      </w:r>
    </w:p>
    <w:p>
      <w:pPr>
        <w:pStyle w:val="FirstParagraph"/>
      </w:pPr>
      <w:r>
        <w:t xml:space="preserve">The astronomer in Peru Lima plays a pivotal role in educating future generations about the cosmos. Institutions like</w:t>
      </w:r>
      <w:r>
        <w:t xml:space="preserve"> </w:t>
      </w:r>
      <w:r>
        <w:rPr>
          <w:bCs/>
          <w:b/>
        </w:rPr>
        <w:t xml:space="preserve">Planetario de Lima</w:t>
      </w:r>
      <w:r>
        <w:t xml:space="preserve">, a planetarium founded in 1971, serve as educational hubs that integrate astronomy into school curricula and public events. These programs are particularly vital in a region where access to advanced scientific education may be limited. The</w:t>
      </w:r>
      <w:r>
        <w:t xml:space="preserve"> </w:t>
      </w:r>
      <w:r>
        <w:rPr>
          <w:bCs/>
          <w:b/>
        </w:rPr>
        <w:t xml:space="preserve">Astronomer</w:t>
      </w:r>
      <w:r>
        <w:t xml:space="preserve"> </w:t>
      </w:r>
      <w:r>
        <w:t xml:space="preserve">community in Lima also collaborates with NGOs and international organizations to provide telescopes, workshops, and scholarships for underrepresented groups interested in STEM fields.</w:t>
      </w:r>
    </w:p>
    <w:bookmarkEnd w:id="23"/>
    <w:bookmarkStart w:id="24" w:name="challenges-and-innovations"/>
    <w:p>
      <w:pPr>
        <w:pStyle w:val="Heading2"/>
      </w:pPr>
      <w:r>
        <w:t xml:space="preserve">5. Challenges and Innovations</w:t>
      </w:r>
    </w:p>
    <w:p>
      <w:pPr>
        <w:pStyle w:val="FirstParagraph"/>
      </w:pPr>
      <w:r>
        <w:t xml:space="preserve">Despite its potential, the astronomer in Peru Lima faces challenges such as limited funding for large-scale research projects, competition with international observatories, and the need to balance academic pursuits with societal priorities. However, innovative solutions are emerging. For example, Lima-based astronomers have leveraged cloud computing and machine learning algorithms to process vast datasets from remote telescopes. This approach reduces reliance on physical infrastructure while maintaining scientific rigor.</w:t>
      </w:r>
    </w:p>
    <w:bookmarkEnd w:id="24"/>
    <w:bookmarkStart w:id="25" w:name="Xb98600686ba44b964e4cd73d6291f8b70c7efe8"/>
    <w:p>
      <w:pPr>
        <w:pStyle w:val="Heading2"/>
      </w:pPr>
      <w:r>
        <w:t xml:space="preserve">6. Cultural Significance of Astronomy in Peru</w:t>
      </w:r>
    </w:p>
    <w:p>
      <w:pPr>
        <w:pStyle w:val="FirstParagraph"/>
      </w:pPr>
      <w:r>
        <w:t xml:space="preserve">Astronomy in Peru is not merely a scientific endeavor; it is deeply rooted in the country’s cultural heritage. Indigenous Andean communities have long used celestial observations for agricultural planning and spiritual practices. The astronomer in Lima has taken on the role of bridging traditional knowledge with modern science, fostering intercultural dialogues that enrich both fields. Projects like</w:t>
      </w:r>
      <w:r>
        <w:t xml:space="preserve"> </w:t>
      </w:r>
      <w:r>
        <w:rPr>
          <w:bCs/>
          <w:b/>
        </w:rPr>
        <w:t xml:space="preserve">“Astronomía Indígena”</w:t>
      </w:r>
      <w:r>
        <w:t xml:space="preserve"> </w:t>
      </w:r>
      <w:r>
        <w:t xml:space="preserve">(Indigenous Astronomy) highlight how ancient Peruvian cosmologies can inform contemporary astrophysical research.</w:t>
      </w:r>
    </w:p>
    <w:bookmarkEnd w:id="25"/>
    <w:bookmarkStart w:id="26" w:name="X8c236102c376b4bb73e1ffbd725addd93105fe9"/>
    <w:p>
      <w:pPr>
        <w:pStyle w:val="Heading2"/>
      </w:pPr>
      <w:r>
        <w:t xml:space="preserve">7. Future Prospects: Lima’s Role in Global Astronomy</w:t>
      </w:r>
    </w:p>
    <w:p>
      <w:pPr>
        <w:pStyle w:val="FirstParagraph"/>
      </w:pPr>
      <w:r>
        <w:t xml:space="preserve">The future of the astronomer in Peru Lima is promising, driven by increasing investments in STEM education and international partnerships. Upcoming projects such as the</w:t>
      </w:r>
      <w:r>
        <w:t xml:space="preserve"> </w:t>
      </w:r>
      <w:r>
        <w:rPr>
          <w:bCs/>
          <w:b/>
        </w:rPr>
        <w:t xml:space="preserve">Chile-Peru Joint Telescope Initiative</w:t>
      </w:r>
      <w:r>
        <w:t xml:space="preserve"> </w:t>
      </w:r>
      <w:r>
        <w:t xml:space="preserve">aim to establish a new observatory near the border between Peru and Chile, further solidifying Lima’s position as a regional center for astronomical research. Additionally, advancements in space exploration, such as missions to study exoplanets and black holes, will require the expertise of Lima-based astronomers who can contribute both data and theoretical insights.</w:t>
      </w:r>
    </w:p>
    <w:bookmarkEnd w:id="26"/>
    <w:bookmarkStart w:id="27" w:name="conclusion"/>
    <w:p>
      <w:pPr>
        <w:pStyle w:val="Heading2"/>
      </w:pPr>
      <w:r>
        <w:t xml:space="preserve">8. Conclusion</w:t>
      </w:r>
    </w:p>
    <w:p>
      <w:pPr>
        <w:pStyle w:val="FirstParagraph"/>
      </w:pPr>
      <w:r>
        <w:rPr>
          <w:bCs/>
          <w:b/>
        </w:rPr>
        <w:t xml:space="preserve">Astronomer</w:t>
      </w:r>
      <w:r>
        <w:t xml:space="preserve"> </w:t>
      </w:r>
      <w:r>
        <w:t xml:space="preserve">in Peru Lima is a multifaceted role that combines scientific inquiry, cultural preservation, and educational leadership. The city’s unique position as a bridge between South America’s coastal regions and the high-altitude observatories of the Andes makes it an essential player in global astronomy. As Peru continues to invest in scientific infrastructure and education, the astronomer in Lima will remain at the forefront of uncovering cosmic mysteries while inspiring future generations. This</w:t>
      </w:r>
      <w:r>
        <w:t xml:space="preserve"> </w:t>
      </w:r>
      <w:r>
        <w:rPr>
          <w:bCs/>
          <w:b/>
        </w:rPr>
        <w:t xml:space="preserve">abstract academic</w:t>
      </w:r>
      <w:r>
        <w:t xml:space="preserve"> </w:t>
      </w:r>
      <w:r>
        <w:t xml:space="preserve">document underscores how Lima’s contributions to astronomy are not only transformative for the region but also crucial for humanity’s collective understanding of the universe.</w:t>
      </w:r>
    </w:p>
    <w:p>
      <w:pPr>
        <w:pStyle w:val="BodyText"/>
      </w:pPr>
      <w:r>
        <w:rPr>
          <w:iCs/>
          <w:i/>
        </w:rPr>
        <w:t xml:space="preserve">Keywords: Astronomer, Peru Lima, abstract academic, astronomical research, educational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Peru Lima</dc:title>
  <dc:creator/>
  <cp:keywords/>
  <dcterms:created xsi:type="dcterms:W3CDTF">2026-05-03T09:25:00Z</dcterms:created>
  <dcterms:modified xsi:type="dcterms:W3CDTF">2026-05-03T09:25:00Z</dcterms:modified>
</cp:coreProperties>
</file>

<file path=docProps/custom.xml><?xml version="1.0" encoding="utf-8"?>
<Properties xmlns="http://schemas.openxmlformats.org/officeDocument/2006/custom-properties" xmlns:vt="http://schemas.openxmlformats.org/officeDocument/2006/docPropsVTypes"/>
</file>