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Astronomers</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r>
        <w:t xml:space="preserve"> </w:t>
      </w:r>
      <w:r>
        <w:t xml:space="preserve">An</w:t>
      </w:r>
      <w:r>
        <w:t xml:space="preserve"> </w:t>
      </w:r>
      <w:r>
        <w:t xml:space="preserve">Abstract</w:t>
      </w:r>
      <w:r>
        <w:t xml:space="preserve"> </w:t>
      </w:r>
      <w:r>
        <w:t xml:space="preserve">Academic</w:t>
      </w:r>
      <w:r>
        <w:t xml:space="preserve"> </w:t>
      </w:r>
      <w:r>
        <w:t xml:space="preserve">Document</w:t>
      </w:r>
    </w:p>
    <w:p>
      <w:pPr>
        <w:pStyle w:val="FirstParagraph"/>
      </w:pPr>
      <w:r>
        <w:t xml:space="preserve">```html</w:t>
      </w:r>
    </w:p>
    <w:bookmarkStart w:id="26" w:name="X5d68b384d83bfc14842c8149e4185523e98161e"/>
    <w:p>
      <w:pPr>
        <w:pStyle w:val="Heading1"/>
      </w:pPr>
      <w:r>
        <w:t xml:space="preserve">Abstract Academic Document on the Role of Astronomers in United States San Francisco</w:t>
      </w:r>
    </w:p>
    <w:p>
      <w:pPr>
        <w:pStyle w:val="FirstParagraph"/>
      </w:pPr>
      <w:r>
        <w:t xml:space="preserve">This document serves as an academic abstract that explores the multifaceted contributions of astronomers within the context of United States San Francisco, a city renowned for its unique blend of cultural, technological, and scientific innovation. As a hub for research and education, San Francisco has long positioned itself as a critical node in the global astronomical community. This abstract delves into the historical significance of astronomy in the region, examines contemporary challenges faced by astronomers in urban environments like San Francisco, and highlights the city's role in advancing both observational astronomy and public engagement with science. The document emphasizes how United States San Francisco’s unique geographical features, institutional frameworks, and collaborative spirit have shaped its identity as a center for astronomical research.</w:t>
      </w:r>
    </w:p>
    <w:bookmarkStart w:id="20" w:name="X57a51036c02997af03b76cb96edbb6dfb92eb15"/>
    <w:p>
      <w:pPr>
        <w:pStyle w:val="Heading2"/>
      </w:pPr>
      <w:r>
        <w:t xml:space="preserve">Historical Context: Astronomy in United States San Francisco</w:t>
      </w:r>
    </w:p>
    <w:p>
      <w:pPr>
        <w:pStyle w:val="FirstParagraph"/>
      </w:pPr>
      <w:r>
        <w:t xml:space="preserve">Astronomy has played a pivotal role in the development of science and technology in the United States. San Francisco, located on the western coast of North America, occupies a strategic position that has historically facilitated astronomical observations. Its proximity to the Pacific Ocean and relatively low light pollution compared to other major metropolitan areas have made it an attractive site for both amateur and professional astronomers. The city is home to several notable observatories, such as the Lick Observatory on Mount Hamilton, which was established in 1887 and remains a cornerstone of astronomical research in the region. The legacy of these institutions underscores San Francisco’s enduring commitment to exploring the cosmos.</w:t>
      </w:r>
    </w:p>
    <w:p>
      <w:pPr>
        <w:pStyle w:val="BodyText"/>
      </w:pPr>
      <w:r>
        <w:t xml:space="preserve">The United States San Francisco has also benefited from its proximity to other major scientific centers, including Silicon Valley, where technological advancements have directly influenced modern astronomy. The interplay between academia and industry in this area has led to groundbreaking innovations in telescope design, data analysis tools, and space exploration technologies. For instance, the development of adaptive optics systems—critical for mitigating atmospheric distortions—has been accelerated by collaborations between San Francisco-based engineers and astronomers.</w:t>
      </w:r>
    </w:p>
    <w:bookmarkEnd w:id="20"/>
    <w:bookmarkStart w:id="21" w:name="X6a59588cdc0910c1a84986efe68910e1dc3beff"/>
    <w:p>
      <w:pPr>
        <w:pStyle w:val="Heading2"/>
      </w:pPr>
      <w:r>
        <w:t xml:space="preserve">The Astronomer as a Scientist and Educator</w:t>
      </w:r>
    </w:p>
    <w:p>
      <w:pPr>
        <w:pStyle w:val="FirstParagraph"/>
      </w:pPr>
      <w:r>
        <w:t xml:space="preserve">Astronomers in United States San Francisco operate within a dynamic ecosystem that includes universities, research institutions, and public outreach programs. The University of California, San Francisco (UCSF) and the University of California, Berkeley (UCB), though not traditionally known for astronomy departments, have contributed to interdisciplinary research that bridges astrophysics with fields such as biophysics and data science. Additionally, the San Francisco State University (SFSU) houses a dedicated astronomy program that trains future generations of scientists while fostering community engagement through public lectures and stargazing events.</w:t>
      </w:r>
    </w:p>
    <w:p>
      <w:pPr>
        <w:pStyle w:val="BodyText"/>
      </w:pPr>
      <w:r>
        <w:t xml:space="preserve">The role of astronomers in this region extends beyond laboratory work and telescope operations. They serve as educators, communicators, and advocates for science literacy. In a city as diverse as United States San Francisco, where over 80 languages are spoken, astronomers have taken on the challenge of making complex scientific concepts accessible to all demographics. Initiatives such as the "Night Sky Programs" at Golden Gate Park and partnerships with local schools exemplify how astronomers in San Francisco are working to demystify the universe for both children and adults.</w:t>
      </w:r>
    </w:p>
    <w:bookmarkEnd w:id="21"/>
    <w:bookmarkStart w:id="22" w:name="Xbe6e1bc21bcc7b7e75f657d68598f3a8a7cc649"/>
    <w:p>
      <w:pPr>
        <w:pStyle w:val="Heading2"/>
      </w:pPr>
      <w:r>
        <w:t xml:space="preserve">Challenges Faced by Astronomers in Urban Environments</w:t>
      </w:r>
    </w:p>
    <w:p>
      <w:pPr>
        <w:pStyle w:val="FirstParagraph"/>
      </w:pPr>
      <w:r>
        <w:t xml:space="preserve">Despite its advantages, United States San Francisco presents unique challenges for astronomers. Light pollution from the city’s dense population and urban infrastructure poses a significant threat to observational astronomy. Unlike rural observatories, which benefit from clear skies and minimal artificial light, San Francisco-based astronomers must often rely on sophisticated technology to filter out background noise. This has necessitated the use of advanced software algorithms and remote telescopes located in darker regions, such as the Atacama Desert or Hawaii’s Mauna Kea.</w:t>
      </w:r>
    </w:p>
    <w:p>
      <w:pPr>
        <w:pStyle w:val="BodyText"/>
      </w:pPr>
      <w:r>
        <w:t xml:space="preserve">Moreover, climate change has introduced new variables into astronomical research. Rising sea levels and increased atmospheric turbulence due to shifting weather patterns require astronomers to adapt their methodologies. In United States San Francisco, where coastal observatories are particularly vulnerable to erosion, researchers have collaborated with environmental scientists to develop resilient infrastructure that can withstand the impacts of a changing climate.</w:t>
      </w:r>
    </w:p>
    <w:bookmarkEnd w:id="22"/>
    <w:bookmarkStart w:id="23" w:name="Xc516e3ff5cebdfa027d9215e01098e4cab9a26f"/>
    <w:p>
      <w:pPr>
        <w:pStyle w:val="Heading2"/>
      </w:pPr>
      <w:r>
        <w:t xml:space="preserve">Technological Innovations in Astronomy: A San Francisco Perspective</w:t>
      </w:r>
    </w:p>
    <w:p>
      <w:pPr>
        <w:pStyle w:val="FirstParagraph"/>
      </w:pPr>
      <w:r>
        <w:t xml:space="preserve">The presence of Silicon Valley within close proximity to United States San Francisco has catalyzed technological breakthroughs in the field of astronomy. Tech companies and startups based in the Bay Area have partnered with local astronomers to develop cutting-edge tools for data processing, machine learning applications, and space exploration. For example, algorithms designed to analyze vast datasets from telescopes like the James Webb Space Telescope (JWST) were pioneered by San Francisco-based software engineers working in collaboration with academic institutions.</w:t>
      </w:r>
    </w:p>
    <w:p>
      <w:pPr>
        <w:pStyle w:val="BodyText"/>
      </w:pPr>
      <w:r>
        <w:t xml:space="preserve">Furthermore, United States San Francisco has become a testing ground for new observational techniques. The city’s foggy climate and variable weather have prompted astronomers to refine models for predicting atmospheric conditions that affect visibility. These innovations are not only applicable to urban observatories but also benefit remote facilities worldwide by improving their operational efficiency.</w:t>
      </w:r>
    </w:p>
    <w:bookmarkEnd w:id="23"/>
    <w:bookmarkStart w:id="24" w:name="Xed58bea973d8475b9807f49991b21b8dc83768c"/>
    <w:p>
      <w:pPr>
        <w:pStyle w:val="Heading2"/>
      </w:pPr>
      <w:r>
        <w:t xml:space="preserve">The Future of Astronomy in United States San Francisco</w:t>
      </w:r>
    </w:p>
    <w:p>
      <w:pPr>
        <w:pStyle w:val="FirstParagraph"/>
      </w:pPr>
      <w:r>
        <w:t xml:space="preserve">As the field of astronomy continues to evolve, the role of astronomers in United States San Francisco will likely expand. The city’s commitment to sustainability and education positions it as a leader in addressing global challenges through scientific inquiry. Future projects may include the development of urban observatories equipped with augmented reality tools, allowing visitors to visualize celestial phenomena in real-time. Such initiatives would align with San Francisco’s reputation as a city that merges innovation with accessibility.</w:t>
      </w:r>
    </w:p>
    <w:p>
      <w:pPr>
        <w:pStyle w:val="BodyText"/>
      </w:pPr>
      <w:r>
        <w:t xml:space="preserve">Additionally, United States San Francisco’s location at the intersection of terrestrial and maritime routes offers unique opportunities for space-based research. Collaborations between astronomers and oceanographers could yield insights into how Earth’s atmosphere interacts with cosmic radiation—a field that remains underexplored but increasingly relevant in the context of climate science.</w:t>
      </w:r>
    </w:p>
    <w:bookmarkEnd w:id="24"/>
    <w:bookmarkStart w:id="25" w:name="conclusion"/>
    <w:p>
      <w:pPr>
        <w:pStyle w:val="Heading2"/>
      </w:pPr>
      <w:r>
        <w:t xml:space="preserve">Conclusion</w:t>
      </w:r>
    </w:p>
    <w:p>
      <w:pPr>
        <w:pStyle w:val="FirstParagraph"/>
      </w:pPr>
      <w:r>
        <w:t xml:space="preserve">This abstract academic document has highlighted the critical contributions of astronomers in United States San Francisco, a city that balances urbanization with a deep-rooted commitment to scientific exploration. From its historical observatories to its cutting-edge technological partnerships, San Francisco exemplifies how astronomy can thrive even in densely populated environments. As challenges like light pollution and climate change continue to shape the future of the field, astronomers in this region are poised to lead innovative solutions that benefit both local communities and the global scientific community.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Astronomers in United States San Francisco: An Abstract Academic Document</dc:title>
  <dc:creator/>
  <cp:keywords/>
  <dcterms:created xsi:type="dcterms:W3CDTF">2026-07-23T19:20:27Z</dcterms:created>
  <dcterms:modified xsi:type="dcterms:W3CDTF">2026-07-23T19:20:27Z</dcterms:modified>
</cp:coreProperties>
</file>

<file path=docProps/custom.xml><?xml version="1.0" encoding="utf-8"?>
<Properties xmlns="http://schemas.openxmlformats.org/officeDocument/2006/custom-properties" xmlns:vt="http://schemas.openxmlformats.org/officeDocument/2006/docPropsVTypes"/>
</file>