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Astronomer</w:t>
      </w:r>
      <w:r>
        <w:t xml:space="preserve"> </w:t>
      </w:r>
      <w:r>
        <w:t xml:space="preserve">of</w:t>
      </w:r>
      <w:r>
        <w:t xml:space="preserve"> </w:t>
      </w:r>
      <w:r>
        <w:t xml:space="preserve">Venezuela</w:t>
      </w:r>
      <w:r>
        <w:t xml:space="preserve"> </w:t>
      </w:r>
      <w:r>
        <w:t xml:space="preserve">Caracas</w:t>
      </w:r>
    </w:p>
    <w:p>
      <w:pPr>
        <w:pStyle w:val="FirstParagraph"/>
      </w:pPr>
      <w:r>
        <w:t xml:space="preserve">```html</w:t>
      </w:r>
    </w:p>
    <w:bookmarkStart w:id="28" w:name="Xbc9bbe434d409e7c330d5dd067bbc2fbc27387e"/>
    <w:p>
      <w:pPr>
        <w:pStyle w:val="Heading1"/>
      </w:pPr>
      <w:r>
        <w:t xml:space="preserve">Abstract Academic Document: The Role and Contributions of the Astronomer in Venezuela Caracas</w:t>
      </w:r>
    </w:p>
    <w:p>
      <w:pPr>
        <w:pStyle w:val="FirstParagraph"/>
      </w:pPr>
      <w:r>
        <w:rPr>
          <w:iCs/>
          <w:i/>
        </w:rPr>
        <w:t xml:space="preserve">Abstract academic:</w:t>
      </w:r>
      <w:r>
        <w:t xml:space="preserve"> </w:t>
      </w:r>
      <w:r>
        <w:t xml:space="preserve">This document provides a comprehensive overview of the historical, cultural, and scientific significance of astronomers within the context of Venezuela Caracas. It explores how the field of astronomy has evolved in this region, emphasizing the contributions of local astronomers to both national and international scientific communities. The study highlights challenges faced by researchers in Venezuela due to economic instability while underscoring their resilience and innovation in advancing astronomical knowledge. By examining key figures, institutions, and projects, this abstract academic document aims to underscore the critical role of astronomers in Venezuela Caracas as stewards of scientific inquiry amidst socio-political complexities.</w:t>
      </w:r>
    </w:p>
    <w:bookmarkStart w:id="20" w:name="X409fd7bfca08614d8feb83dfb6fdb0ab2406e6b"/>
    <w:p>
      <w:pPr>
        <w:pStyle w:val="Heading2"/>
      </w:pPr>
      <w:r>
        <w:t xml:space="preserve">Introduction: Astronomy in the Heart of Latin America</w:t>
      </w:r>
    </w:p>
    <w:p>
      <w:pPr>
        <w:pStyle w:val="FirstParagraph"/>
      </w:pPr>
      <w:r>
        <w:t xml:space="preserve">Venezuela Caracas, a city steeped in colonial history and modern aspirations, has long been a hub for intellectual and scientific endeavors. While often overshadowed by geopolitical challenges, the region has nurtured astronomers who have made indelible marks on the global stage. This abstract academic document seeks to illuminate the journey of these visionaries, whose work bridges ancient celestial traditions with cutting-edge astrophysical research.</w:t>
      </w:r>
    </w:p>
    <w:bookmarkEnd w:id="20"/>
    <w:bookmarkStart w:id="21" w:name="X2767b13e011b71cddfabb9d21dc9a2e66dbd5a7"/>
    <w:p>
      <w:pPr>
        <w:pStyle w:val="Heading2"/>
      </w:pPr>
      <w:r>
        <w:t xml:space="preserve">The Astronomer: A Legacy of Curiosity and Resilience</w:t>
      </w:r>
    </w:p>
    <w:p>
      <w:pPr>
        <w:pStyle w:val="FirstParagraph"/>
      </w:pPr>
      <w:r>
        <w:t xml:space="preserve">The astronomer in Venezuela Caracas embodies a unique blend of passion, perseverance, and ingenuity. Historically, astronomy in the region has roots dating back to pre-Columbian civilizations that mapped the stars for agricultural and ceremonial purposes. However, modern astronomers have built upon this legacy to address contemporary scientific questions. Despite limited resources due to Venezuela's economic crisis, these researchers have leveraged international collaborations and grassroots initiatives to advance their work.</w:t>
      </w:r>
    </w:p>
    <w:bookmarkEnd w:id="21"/>
    <w:bookmarkStart w:id="22" w:name="X3d9c6419734677b32360afc0661b5fd11cf551e"/>
    <w:p>
      <w:pPr>
        <w:pStyle w:val="Heading2"/>
      </w:pPr>
      <w:r>
        <w:t xml:space="preserve">Historical Context: From Colonial Observatories to Modern Research</w:t>
      </w:r>
    </w:p>
    <w:p>
      <w:pPr>
        <w:pStyle w:val="FirstParagraph"/>
      </w:pPr>
      <w:r>
        <w:t xml:space="preserve">The early 19th century saw the establishment of observatories in Caracas, driven by European Enlightenment ideals. The Astronomer's role during this era was pivotal in documenting celestial phenomena and contributing to global astronomical records. Notable figures from this period, such as [Name of Local Astronomer], laid the groundwork for future generations by advocating for education in natural sciences.</w:t>
      </w:r>
    </w:p>
    <w:p>
      <w:pPr>
        <w:pStyle w:val="BodyText"/>
      </w:pPr>
      <w:r>
        <w:t xml:space="preserve">However, the 20th century brought challenges. Political instability and underfunding hindered institutional growth. Yet, astronomers like [Name of Prominent Astronomer] persisted, using makeshift telescopes and public outreach programs to inspire a new generation of scientists in Venezuela Caracas.</w:t>
      </w:r>
    </w:p>
    <w:bookmarkEnd w:id="22"/>
    <w:bookmarkStart w:id="23" w:name="contributions-to-scientific-knowledge"/>
    <w:p>
      <w:pPr>
        <w:pStyle w:val="Heading2"/>
      </w:pPr>
      <w:r>
        <w:t xml:space="preserve">Contributions to Scientific Knowledge</w:t>
      </w:r>
    </w:p>
    <w:p>
      <w:pPr>
        <w:pStyle w:val="FirstParagraph"/>
      </w:pPr>
      <w:r>
        <w:t xml:space="preserve">Astronomers in Venezuela Caracas have made significant contributions to diverse fields, including planetary science, stellar evolution, and cosmology. For instance, [Name of Astronomer] led research on exoplanet detection using adaptive optics techniques adapted for local conditions. Their work has been published in reputable journals such as the</w:t>
      </w:r>
      <w:r>
        <w:t xml:space="preserve"> </w:t>
      </w:r>
      <w:r>
        <w:rPr>
          <w:iCs/>
          <w:i/>
        </w:rPr>
        <w:t xml:space="preserve">Astronomical Journal</w:t>
      </w:r>
      <w:r>
        <w:t xml:space="preserve"> </w:t>
      </w:r>
      <w:r>
        <w:t xml:space="preserve">and the</w:t>
      </w:r>
      <w:r>
        <w:t xml:space="preserve"> </w:t>
      </w:r>
      <w:r>
        <w:rPr>
          <w:iCs/>
          <w:i/>
        </w:rPr>
        <w:t xml:space="preserve">Journal of Astronomy in Latin America</w:t>
      </w:r>
      <w:r>
        <w:t xml:space="preserve">.</w:t>
      </w:r>
    </w:p>
    <w:p>
      <w:pPr>
        <w:pStyle w:val="BodyText"/>
      </w:pPr>
      <w:r>
        <w:t xml:space="preserve">In addition, Caracas-based astronomers have played a crucial role in citizen science projects, such as tracking meteor showers and contributing data to global networks like NASA’s All-Sky Fireball Network. These initiatives highlight how even resource-constrained environments can produce valuable scientific outputs when driven by the Astronomer's dedication.</w:t>
      </w:r>
    </w:p>
    <w:bookmarkEnd w:id="23"/>
    <w:bookmarkStart w:id="24" w:name="challenges-and-opportunities"/>
    <w:p>
      <w:pPr>
        <w:pStyle w:val="Heading2"/>
      </w:pPr>
      <w:r>
        <w:t xml:space="preserve">Challenges and Opportunities</w:t>
      </w:r>
    </w:p>
    <w:p>
      <w:pPr>
        <w:pStyle w:val="FirstParagraph"/>
      </w:pPr>
      <w:r>
        <w:t xml:space="preserve">The Astronomer in Venezuela Caracas operates within a complex socio-economic landscape. Hyperinflation, brain drain, and limited access to advanced equipment pose significant hurdles. Many researchers have been forced to seek opportunities abroad, yet those who remain continue to innovate under difficult circumstances.</w:t>
      </w:r>
    </w:p>
    <w:p>
      <w:pPr>
        <w:pStyle w:val="BodyText"/>
      </w:pPr>
      <w:r>
        <w:t xml:space="preserve">Despite these challenges, there are glimmers of hope. The Universidad Central de Venezuela (UCV) and the Observatorio Astronómico Nacional (OAN) have become beacons of resilience. These institutions offer training programs and host international conferences, fostering a community of scholars committed to advancing astronomy in Venezuela Caracas.</w:t>
      </w:r>
    </w:p>
    <w:bookmarkEnd w:id="24"/>
    <w:bookmarkStart w:id="25" w:name="X11d0826088cb344435d49320cf045afe5649838"/>
    <w:p>
      <w:pPr>
        <w:pStyle w:val="Heading2"/>
      </w:pPr>
      <w:r>
        <w:t xml:space="preserve">Cultural Impact: Astronomy as a Unifying Force</w:t>
      </w:r>
    </w:p>
    <w:p>
      <w:pPr>
        <w:pStyle w:val="FirstParagraph"/>
      </w:pPr>
      <w:r>
        <w:t xml:space="preserve">The Astronomer in Venezuela Caracas is not merely a scientist but also an educator and cultural ambassador. By integrating indigenous knowledge with modern astrophysics, these researchers have fostered cross-cultural dialogue. Programs like “Estrellas de Caracas” (Stars of Caracas) engage local communities in stargazing events, blending scientific literacy with cultural heritage.</w:t>
      </w:r>
    </w:p>
    <w:p>
      <w:pPr>
        <w:pStyle w:val="BodyText"/>
      </w:pPr>
      <w:r>
        <w:t xml:space="preserve">This dual focus on science and culture is essential in a region where education often competes with basic needs. The Astronomer’s work serves as a reminder that knowledge can be both practical and transformative, offering hope for a future grounded in curiosity and cooperation.</w:t>
      </w:r>
    </w:p>
    <w:bookmarkEnd w:id="25"/>
    <w:bookmarkStart w:id="27" w:name="X6b241804c98b5c55c0645fa2318d6c6acc7b430"/>
    <w:p>
      <w:pPr>
        <w:pStyle w:val="Heading2"/>
      </w:pPr>
      <w:r>
        <w:t xml:space="preserve">Conclusion: A Future Shaped by the Astronomer of Venezuela Caracas</w:t>
      </w:r>
    </w:p>
    <w:p>
      <w:pPr>
        <w:pStyle w:val="FirstParagraph"/>
      </w:pPr>
      <w:r>
        <w:t xml:space="preserve">In conclusion, the Astronomer of Venezuela Caracas represents a remarkable synthesis of historical legacy, scientific rigor, and societal resilience. Despite economic hardships, their contributions to astronomy have enriched global understanding while inspiring local communities. This abstract academic document underscores the need for international support to sustain these efforts and ensure that Venezuela Caracas remains a vital player in the astronomical community.</w:t>
      </w:r>
    </w:p>
    <w:p>
      <w:pPr>
        <w:pStyle w:val="BodyText"/>
      </w:pPr>
      <w:r>
        <w:t xml:space="preserve">As the region continues to navigate its challenges, the Astronomer's role as a beacon of hope and discovery becomes ever more critical. Their story is not just one of scientific achievement but also of perseverance—a testament to human potential in even the most adverse conditions.</w:t>
      </w:r>
    </w:p>
    <w:bookmarkStart w:id="26" w:name="Xffea3c3b84b2e97162c75bb67ea8e9e0f3e8610"/>
    <w:p>
      <w:pPr>
        <w:pStyle w:val="Heading3"/>
      </w:pPr>
      <w:r>
        <w:t xml:space="preserve">Keywords: Abstract academic, Astronomer, Venezuela Caracas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Astronomer of Venezuela Caracas</dc:title>
  <dc:creator/>
  <dc:language>en</dc:language>
  <cp:keywords/>
  <dcterms:created xsi:type="dcterms:W3CDTF">2026-07-21T14:04:35Z</dcterms:created>
  <dcterms:modified xsi:type="dcterms:W3CDTF">2026-07-21T14:04:35Z</dcterms:modified>
</cp:coreProperties>
</file>

<file path=docProps/custom.xml><?xml version="1.0" encoding="utf-8"?>
<Properties xmlns="http://schemas.openxmlformats.org/officeDocument/2006/custom-properties" xmlns:vt="http://schemas.openxmlformats.org/officeDocument/2006/docPropsVTypes"/>
</file>