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c4e335b328dabeb19e2705cd84e8705657baa2b"/>
    <w:p>
      <w:pPr>
        <w:pStyle w:val="Heading1"/>
      </w:pPr>
      <w:r>
        <w:t xml:space="preserve">Abstract Academic Document: The Role and Relevance of an Automotive Engineer in Argentina, Buenos Aires</w:t>
      </w:r>
    </w:p>
    <w:p>
      <w:pPr>
        <w:pStyle w:val="FirstParagraph"/>
      </w:pPr>
      <w:r>
        <w:rPr>
          <w:bCs/>
          <w:b/>
        </w:rPr>
        <w:t xml:space="preserve">Keywords:</w:t>
      </w:r>
      <w:r>
        <w:t xml:space="preserve"> </w:t>
      </w:r>
      <w:r>
        <w:t xml:space="preserve">Abstract academic, Automotive Engineer, Argentina Buenos Aires.</w:t>
      </w:r>
    </w:p>
    <w:p>
      <w:pPr>
        <w:pStyle w:val="BodyText"/>
      </w:pPr>
      <w:r>
        <w:t xml:space="preserve">The field of automotive engineering has emerged as a critical pillar of technological innovation and economic development in the 21st century. In the context of</w:t>
      </w:r>
      <w:r>
        <w:t xml:space="preserve"> </w:t>
      </w:r>
      <w:r>
        <w:rPr>
          <w:iCs/>
          <w:i/>
        </w:rPr>
        <w:t xml:space="preserve">Argentina Buenos Aires</w:t>
      </w:r>
      <w:r>
        <w:t xml:space="preserve">, where industrial activity and academic research intersect to drive national progress, the role of an</w:t>
      </w:r>
      <w:r>
        <w:t xml:space="preserve"> </w:t>
      </w:r>
      <w:r>
        <w:rPr>
          <w:iCs/>
          <w:i/>
        </w:rPr>
        <w:t xml:space="preserve">Automotive Engineer</w:t>
      </w:r>
      <w:r>
        <w:t xml:space="preserve"> </w:t>
      </w:r>
      <w:r>
        <w:t xml:space="preserve">is particularly vital. This abstract academic document explores the multifaceted contributions of automotive engineers in shaping sustainable transportation systems, advancing technological integration, and addressing regional challenges in one of Argentina’s most influential urban centers: Buenos Aires.</w:t>
      </w:r>
    </w:p>
    <w:bookmarkStart w:id="20" w:name="Xd5b7018c45ffee4369bf9aa64a23eda59f022e2"/>
    <w:p>
      <w:pPr>
        <w:pStyle w:val="Heading2"/>
      </w:pPr>
      <w:r>
        <w:t xml:space="preserve">The Significance of Automotive Engineering in Argentina</w:t>
      </w:r>
    </w:p>
    <w:p>
      <w:pPr>
        <w:pStyle w:val="FirstParagraph"/>
      </w:pPr>
      <w:r>
        <w:t xml:space="preserve">Buenos Aires, as the capital and economic heart of Argentina, has long been a hub for industrial activity. Historically, the automotive sector has played a pivotal role in the country’s economy, with manufacturing plants and research institutions contributing to both domestic production and international exports. However, in recent decades, Argentina has faced challenges such as economic instability, environmental regulations, and shifting global market demands. These dynamics have necessitated a renewed focus on innovation within the automotive industry to ensure competitiveness.</w:t>
      </w:r>
    </w:p>
    <w:p>
      <w:pPr>
        <w:pStyle w:val="BodyText"/>
      </w:pPr>
      <w:r>
        <w:t xml:space="preserve">An</w:t>
      </w:r>
      <w:r>
        <w:t xml:space="preserve"> </w:t>
      </w:r>
      <w:r>
        <w:rPr>
          <w:iCs/>
          <w:i/>
        </w:rPr>
        <w:t xml:space="preserve">Automotive Engineer</w:t>
      </w:r>
      <w:r>
        <w:t xml:space="preserve"> </w:t>
      </w:r>
      <w:r>
        <w:t xml:space="preserve">in Buenos Aires must navigate these complexities while aligning their work with national priorities. This includes developing energy-efficient vehicles, optimizing production processes, and integrating advanced technologies such as electric propulsion systems or autonomous driving features. The academic and professional training of an automotive engineer in Argentina is designed to equip graduates with the technical expertise required to address these challenges.</w:t>
      </w:r>
    </w:p>
    <w:bookmarkEnd w:id="20"/>
    <w:bookmarkStart w:id="21" w:name="Xd0f384fd17a452bb262d2c6665c0fc572fc4e38"/>
    <w:p>
      <w:pPr>
        <w:pStyle w:val="Heading2"/>
      </w:pPr>
      <w:r>
        <w:t xml:space="preserve">Academic Framework for Automotive Engineers in Buenos Aires</w:t>
      </w:r>
    </w:p>
    <w:p>
      <w:pPr>
        <w:pStyle w:val="FirstParagraph"/>
      </w:pPr>
      <w:r>
        <w:t xml:space="preserve">In</w:t>
      </w:r>
      <w:r>
        <w:t xml:space="preserve"> </w:t>
      </w:r>
      <w:r>
        <w:rPr>
          <w:iCs/>
          <w:i/>
        </w:rPr>
        <w:t xml:space="preserve">Argentina Buenos Aires</w:t>
      </w:r>
      <w:r>
        <w:t xml:space="preserve">, several prestigious universities and technical institutes offer specialized programs in automotive engineering. Institutions such as the Universidad de Buenos Aires (UBA), the Instituto Tecnológico de Buenos Aires (ITBA), and private institutions like Universidad Tecnológica Nacional (UTN) provide rigorous curricula that combine theoretical knowledge with hands-on practical training. These programs emphasize disciplines such as mechanical systems, materials science, thermodynamics, and computational modeling.</w:t>
      </w:r>
    </w:p>
    <w:p>
      <w:pPr>
        <w:pStyle w:val="BodyText"/>
      </w:pPr>
      <w:r>
        <w:t xml:space="preserve">Moreover, academic partnerships between educational institutions and local automotive companies (e.g., Ford Argentina or Fiat Chrysler Argentina) ensure that students gain exposure to real-world industry practices. This collaborative approach fosters a pipeline of skilled professionals capable of contributing to the growth of Buenos Aires as an innovation hub. The integration of international standards and certifications—such as those from the International Organization for Standardization (ISO)—into academic programs further enhances the global competitiveness of Argentine automotive engineers.</w:t>
      </w:r>
    </w:p>
    <w:bookmarkEnd w:id="21"/>
    <w:bookmarkStart w:id="22" w:name="Xc351d74ddf3629a0882c6ba1504637d6c553401"/>
    <w:p>
      <w:pPr>
        <w:pStyle w:val="Heading2"/>
      </w:pPr>
      <w:r>
        <w:t xml:space="preserve">Technological and Environmental Challenges in Buenos Aires</w:t>
      </w:r>
    </w:p>
    <w:p>
      <w:pPr>
        <w:pStyle w:val="FirstParagraph"/>
      </w:pPr>
      <w:r>
        <w:t xml:space="preserve">As one of South America’s largest cities, Buenos Aires faces unique challenges that require specialized engineering solutions. Air pollution, traffic congestion, and the need for sustainable urban mobility have become pressing issues. An</w:t>
      </w:r>
      <w:r>
        <w:t xml:space="preserve"> </w:t>
      </w:r>
      <w:r>
        <w:rPr>
          <w:iCs/>
          <w:i/>
        </w:rPr>
        <w:t xml:space="preserve">Automotive Engineer</w:t>
      </w:r>
      <w:r>
        <w:t xml:space="preserve"> </w:t>
      </w:r>
      <w:r>
        <w:t xml:space="preserve">in this region must address these problems through research and development focused on alternative fuels (e.g., ethanol or hydrogen), electric vehicle infrastructure, and smart transportation systems.</w:t>
      </w:r>
    </w:p>
    <w:p>
      <w:pPr>
        <w:pStyle w:val="BodyText"/>
      </w:pPr>
      <w:r>
        <w:t xml:space="preserve">For instance, the Argentine government has set ambitious targets for reducing carbon emissions by 2030, which necessitates the adoption of cleaner technologies in both public and private transportation. Automotive engineers in Buenos Aires are at the forefront of this transition, working on projects such as hybrid vehicle prototypes, battery optimization for electric cars, and urban traffic management systems powered by artificial intelligence. These initiatives not only align with global sustainability goals but also position Argentina as a leader in Latin American automotive innovation.</w:t>
      </w:r>
    </w:p>
    <w:bookmarkEnd w:id="22"/>
    <w:bookmarkStart w:id="23" w:name="Xf7364a5ab5c0aaf12904512741d31b59273fc07"/>
    <w:p>
      <w:pPr>
        <w:pStyle w:val="Heading2"/>
      </w:pPr>
      <w:r>
        <w:t xml:space="preserve">Economic and Social Impact of Automotive Engineering</w:t>
      </w:r>
    </w:p>
    <w:p>
      <w:pPr>
        <w:pStyle w:val="FirstParagraph"/>
      </w:pPr>
      <w:r>
        <w:t xml:space="preserve">The automotive industry is a cornerstone of Argentina’s industrial base, contributing significantly to employment, trade, and technological advancement. In Buenos Aires, where the sector is concentrated due to its proximity to ports and logistics networks, automotive engineers play a dual role: they drive economic growth through innovation while also addressing social needs such as affordable mobility for low-income populations.</w:t>
      </w:r>
    </w:p>
    <w:p>
      <w:pPr>
        <w:pStyle w:val="BodyText"/>
      </w:pPr>
      <w:r>
        <w:t xml:space="preserve">For example, initiatives led by automotive engineers in Buenos Aires have focused on developing cost-effective public transportation solutions, including electric buses and shared mobility platforms. These projects not only reduce environmental impact but also improve accessibility to essential services for residents of peripheral neighborhoods. Additionally, the sector’s ability to attract foreign investment through technological partnerships underscores the importance of an</w:t>
      </w:r>
      <w:r>
        <w:t xml:space="preserve"> </w:t>
      </w:r>
      <w:r>
        <w:rPr>
          <w:iCs/>
          <w:i/>
        </w:rPr>
        <w:t xml:space="preserve">Automotive Engineer</w:t>
      </w:r>
      <w:r>
        <w:t xml:space="preserve"> </w:t>
      </w:r>
      <w:r>
        <w:t xml:space="preserve">in fostering economic resilience.</w:t>
      </w:r>
    </w:p>
    <w:bookmarkEnd w:id="23"/>
    <w:bookmarkStart w:id="24" w:name="X11797924b2b04e0c3f316fda3a0872d3d508e6d"/>
    <w:p>
      <w:pPr>
        <w:pStyle w:val="Heading2"/>
      </w:pPr>
      <w:r>
        <w:t xml:space="preserve">FUTURE TRENDS AND EDUCATIONAL OPPORTUNITIES</w:t>
      </w:r>
    </w:p>
    <w:p>
      <w:pPr>
        <w:pStyle w:val="FirstParagraph"/>
      </w:pPr>
      <w:r>
        <w:t xml:space="preserve">The future of automotive engineering in Buenos Aires is poised for transformation, driven by advancements in autonomous vehicles, connected car technologies, and the circular economy. As part of this evolution, academic programs are incorporating interdisciplinary topics such as data science, cybersecurity, and renewable energy systems into their curricula. This holistic approach ensures that graduates are equipped to address the multifaceted demands of modern automotive engineering.</w:t>
      </w:r>
    </w:p>
    <w:p>
      <w:pPr>
        <w:pStyle w:val="BodyText"/>
      </w:pPr>
      <w:r>
        <w:t xml:space="preserve">Furthermore, international collaboration is expanding opportunities for Argentine engineers. Programs such as Erasmus+ or partnerships with universities in Europe and North America allow students to gain exposure to cutting-edge research and methodologies. These experiences enable automotive engineers in Buenos Aires to contribute globally while maintaining a focus on local challenges.</w:t>
      </w:r>
    </w:p>
    <w:bookmarkEnd w:id="24"/>
    <w:bookmarkStart w:id="25" w:name="conclusion"/>
    <w:p>
      <w:pPr>
        <w:pStyle w:val="Heading2"/>
      </w:pPr>
      <w:r>
        <w:t xml:space="preserve">Conclusion</w:t>
      </w:r>
    </w:p>
    <w:p>
      <w:pPr>
        <w:pStyle w:val="FirstParagraph"/>
      </w:pPr>
      <w:r>
        <w:t xml:space="preserve">In conclusion, the role of an</w:t>
      </w:r>
      <w:r>
        <w:t xml:space="preserve"> </w:t>
      </w:r>
      <w:r>
        <w:rPr>
          <w:iCs/>
          <w:i/>
        </w:rPr>
        <w:t xml:space="preserve">Automotive Engineer</w:t>
      </w:r>
      <w:r>
        <w:t xml:space="preserve"> </w:t>
      </w:r>
      <w:r>
        <w:t xml:space="preserve">in</w:t>
      </w:r>
      <w:r>
        <w:t xml:space="preserve"> </w:t>
      </w:r>
      <w:r>
        <w:rPr>
          <w:iCs/>
          <w:i/>
        </w:rPr>
        <w:t xml:space="preserve">Argentina Buenos Aires</w:t>
      </w:r>
      <w:r>
        <w:t xml:space="preserve"> </w:t>
      </w:r>
      <w:r>
        <w:t xml:space="preserve">is central to the country’s industrial and environmental future. Through academic excellence, technological innovation, and a commitment to sustainability, these professionals are shaping a resilient automotive sector that meets both national priorities and global standards. As Argentina continues to navigate economic and environmental challenges, the contributions of automotive engineers in Buenos Aires will remain indispensable to achieving long-term growth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Argentina Buenos Aires</dc:title>
  <dc:creator/>
  <dc:language>en</dc:language>
  <cp:keywords/>
  <dcterms:created xsi:type="dcterms:W3CDTF">2026-07-23T10:41:28Z</dcterms:created>
  <dcterms:modified xsi:type="dcterms:W3CDTF">2026-07-23T10:41:28Z</dcterms:modified>
</cp:coreProperties>
</file>

<file path=docProps/custom.xml><?xml version="1.0" encoding="utf-8"?>
<Properties xmlns="http://schemas.openxmlformats.org/officeDocument/2006/custom-properties" xmlns:vt="http://schemas.openxmlformats.org/officeDocument/2006/docPropsVTypes"/>
</file>