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e81848d7d0a7a2c7325fd94e65c728a4a911a54"/>
    <w:p>
      <w:pPr>
        <w:pStyle w:val="Heading1"/>
      </w:pPr>
      <w:r>
        <w:t xml:space="preserve">Abstract Academic Document: The Role of the Automotive Engineer in Brazil São Paulo</w:t>
      </w:r>
    </w:p>
    <w:p>
      <w:pPr>
        <w:pStyle w:val="FirstParagraph"/>
      </w:pPr>
      <w:r>
        <w:rPr>
          <w:bCs/>
          <w:b/>
        </w:rPr>
        <w:t xml:space="preserve">Abstract academic:</w:t>
      </w:r>
      <w:r>
        <w:t xml:space="preserve"> </w:t>
      </w:r>
      <w:r>
        <w:t xml:space="preserve">This document provides a comprehensive analysis of the role, challenges, and opportunities for the profession of</w:t>
      </w:r>
      <w:r>
        <w:t xml:space="preserve"> </w:t>
      </w:r>
      <w:r>
        <w:rPr>
          <w:bCs/>
          <w:b/>
        </w:rPr>
        <w:t xml:space="preserve">Automotive Engineer</w:t>
      </w:r>
      <w:r>
        <w:t xml:space="preserve"> </w:t>
      </w:r>
      <w:r>
        <w:t xml:space="preserve">within the context of Brazil’s São Paulo state. As one of South America’s most industrialized and economically dynamic regions, São Paulo is a critical hub for automotive innovation, production, and research. The</w:t>
      </w:r>
      <w:r>
        <w:t xml:space="preserve"> </w:t>
      </w:r>
      <w:r>
        <w:rPr>
          <w:bCs/>
          <w:b/>
        </w:rPr>
        <w:t xml:space="preserve">Automotive Engineer</w:t>
      </w:r>
      <w:r>
        <w:t xml:space="preserve"> </w:t>
      </w:r>
      <w:r>
        <w:t xml:space="preserve">in this region plays a pivotal role in addressing the unique demands of a rapidly evolving industry shaped by global trends, environmental regulations, and technological advancements. This academic abstract explores the intersection of engineering expertise with regional economic priorities in Brazil São Paulo while emphasizing the interdisciplinary nature of modern automotive engineering practices.</w:t>
      </w:r>
    </w:p>
    <w:bookmarkStart w:id="20" w:name="Xd2d47297105edd197504bb5ed9012f14fa7d93a"/>
    <w:p>
      <w:pPr>
        <w:pStyle w:val="Heading2"/>
      </w:pPr>
      <w:r>
        <w:t xml:space="preserve">1. Introduction: The Strategic Importance of Automotive Engineering in São Paulo</w:t>
      </w:r>
    </w:p>
    <w:p>
      <w:pPr>
        <w:pStyle w:val="FirstParagraph"/>
      </w:pPr>
      <w:r>
        <w:t xml:space="preserve">Brazil São Paulo, as the largest state and economic center of Brazil, has long been a cornerstone of the country’s automotive manufacturing sector. Home to iconic industries such as Volkswagen do Brasil (VWB), Ford do Brasil, and General Motors (GM) through its subsidiary Chevrolet, São Paulo hosts some of the most advanced automotive production facilities in Latin America. The presence of these multinational corporations, combined with a robust supply chain and a skilled workforce, has cemented the state’s reputation as an automotive powerhouse. However, this prominence also necessitates a highly specialized and adaptable</w:t>
      </w:r>
      <w:r>
        <w:t xml:space="preserve"> </w:t>
      </w:r>
      <w:r>
        <w:rPr>
          <w:bCs/>
          <w:b/>
        </w:rPr>
        <w:t xml:space="preserve">Automotive Engineer</w:t>
      </w:r>
      <w:r>
        <w:t xml:space="preserve"> </w:t>
      </w:r>
      <w:r>
        <w:t xml:space="preserve">who can navigate the complexities of modern engineering challenges while aligning with national and global priorities such as sustainability, innovation, and competitiveness.</w:t>
      </w:r>
    </w:p>
    <w:p>
      <w:pPr>
        <w:pStyle w:val="BodyText"/>
      </w:pPr>
      <w:r>
        <w:t xml:space="preserve">The role of the</w:t>
      </w:r>
      <w:r>
        <w:t xml:space="preserve"> </w:t>
      </w:r>
      <w:r>
        <w:rPr>
          <w:bCs/>
          <w:b/>
        </w:rPr>
        <w:t xml:space="preserve">Automotive Engineer</w:t>
      </w:r>
      <w:r>
        <w:t xml:space="preserve"> </w:t>
      </w:r>
      <w:r>
        <w:t xml:space="preserve">in Brazil São Paulo is multifaceted. Engineers must not only design, develop, and test vehicles but also ensure compliance with stringent environmental regulations mandated by the Brazilian government and international trade partners. Furthermore, they are tasked with integrating emerging technologies such as electric vehicles (EVs), autonomous driving systems, and advanced materials into production processes while maintaining cost-efficiency. This abstract highlights how the unique socio-economic and environmental landscape of Brazil São Paulo shapes the responsibilities, training requirements, and future prospects of</w:t>
      </w:r>
      <w:r>
        <w:t xml:space="preserve"> </w:t>
      </w:r>
      <w:r>
        <w:rPr>
          <w:bCs/>
          <w:b/>
        </w:rPr>
        <w:t xml:space="preserve">Automotive Engineers</w:t>
      </w:r>
      <w:r>
        <w:t xml:space="preserve"> </w:t>
      </w:r>
      <w:r>
        <w:t xml:space="preserve">in the region.</w:t>
      </w:r>
    </w:p>
    <w:bookmarkEnd w:id="20"/>
    <w:bookmarkStart w:id="21" w:name="X32c54d0b0f54cff799b64a162ef02d52883332b"/>
    <w:p>
      <w:pPr>
        <w:pStyle w:val="Heading2"/>
      </w:pPr>
      <w:r>
        <w:t xml:space="preserve">2. Challenges Faced by Automotive Engineers in Brazil São Paulo</w:t>
      </w:r>
    </w:p>
    <w:p>
      <w:pPr>
        <w:pStyle w:val="FirstParagraph"/>
      </w:pPr>
      <w:r>
        <w:t xml:space="preserve">Brazil São Paulo presents a unique set of challenges for the</w:t>
      </w:r>
      <w:r>
        <w:t xml:space="preserve"> </w:t>
      </w:r>
      <w:r>
        <w:rPr>
          <w:bCs/>
          <w:b/>
        </w:rPr>
        <w:t xml:space="preserve">Automotive Engineer</w:t>
      </w:r>
      <w:r>
        <w:t xml:space="preserve">. One major challenge is balancing industrial growth with environmental sustainability. The state is a significant contributor to Brazil’s greenhouse gas emissions, particularly due to its reliance on fossil fuels in manufacturing and transportation sectors. Engineers must innovate to reduce the carbon footprint of automotive production while meeting consumer demand for affordable vehicles. For instance, initiatives such as the Inova Automotiva program by the São Paulo government encourage engineers to develop cleaner technologies, including hydrogen fuel cells and biofuels tailored to Brazil’s agro-industrial base.</w:t>
      </w:r>
    </w:p>
    <w:p>
      <w:pPr>
        <w:pStyle w:val="BodyText"/>
      </w:pPr>
      <w:r>
        <w:t xml:space="preserve">Another challenge is adapting to a rapidly changing global market. The automotive industry in Brazil São Paulo has historically been export-oriented, but recent shifts toward protectionist policies and fluctuations in international trade agreements have forced engineers to rethink production strategies. Additionally, the rise of electric vehicles presents both opportunities and obstacles. While companies like VWB are investing heavily in EV development, engineers must contend with limited infrastructure for charging stations in Brazil and the need to repurpose existing manufacturing plants for new technologies.</w:t>
      </w:r>
    </w:p>
    <w:bookmarkEnd w:id="21"/>
    <w:bookmarkStart w:id="22" w:name="X8501d86697dc0d844e91953154ea757e653f00b"/>
    <w:p>
      <w:pPr>
        <w:pStyle w:val="Heading2"/>
      </w:pPr>
      <w:r>
        <w:t xml:space="preserve">3. Educational Framework and Professional Development</w:t>
      </w:r>
    </w:p>
    <w:p>
      <w:pPr>
        <w:pStyle w:val="FirstParagraph"/>
      </w:pPr>
      <w:r>
        <w:t xml:space="preserve">The academic preparation of a</w:t>
      </w:r>
      <w:r>
        <w:t xml:space="preserve"> </w:t>
      </w:r>
      <w:r>
        <w:rPr>
          <w:bCs/>
          <w:b/>
        </w:rPr>
        <w:t xml:space="preserve">Automotive Engineer</w:t>
      </w:r>
      <w:r>
        <w:t xml:space="preserve"> </w:t>
      </w:r>
      <w:r>
        <w:t xml:space="preserve">in Brazil São Paulo is shaped by a combination of theoretical knowledge, practical training, and industry partnerships. Renowned institutions such as the University of São Paulo (USP) and the Instituto Mauá de Tecnologia offer specialized programs in automotive engineering that emphasize both traditional mechanical systems and cutting-edge technologies like artificial intelligence (AI) in vehicle design. These programs are often aligned with industry needs, ensuring that graduates possess the technical skills required to excel in São Paulo’s competitive automotive sector.</w:t>
      </w:r>
    </w:p>
    <w:p>
      <w:pPr>
        <w:pStyle w:val="BodyText"/>
      </w:pPr>
      <w:r>
        <w:t xml:space="preserve">Professional development for</w:t>
      </w:r>
      <w:r>
        <w:t xml:space="preserve"> </w:t>
      </w:r>
      <w:r>
        <w:rPr>
          <w:bCs/>
          <w:b/>
        </w:rPr>
        <w:t xml:space="preserve">Automotive Engineers</w:t>
      </w:r>
      <w:r>
        <w:t xml:space="preserve"> </w:t>
      </w:r>
      <w:r>
        <w:t xml:space="preserve">is further supported by organizations such as the Brazilian Society of Mechanical Engineering (ABM) and the São Paulo Automotive Association (Associação Paulista do Automóvel – Apa). These entities provide continuous education opportunities, certifications in emerging technologies, and networking platforms that connect engineers with industry leaders. Additionally, internships and cooperative education programs at major automotive companies in São Paulo allow students to gain hands-on experience before entering the workforce.</w:t>
      </w:r>
    </w:p>
    <w:bookmarkEnd w:id="22"/>
    <w:bookmarkStart w:id="23" w:name="industry-dynamics-and-future-trends"/>
    <w:p>
      <w:pPr>
        <w:pStyle w:val="Heading2"/>
      </w:pPr>
      <w:r>
        <w:t xml:space="preserve">4. Industry Dynamics and Future Trends</w:t>
      </w:r>
    </w:p>
    <w:p>
      <w:pPr>
        <w:pStyle w:val="FirstParagraph"/>
      </w:pPr>
      <w:r>
        <w:t xml:space="preserve">The automotive industry in Brazil São Paulo is undergoing a transformative phase driven by technological innovation and sustainability goals. The</w:t>
      </w:r>
      <w:r>
        <w:t xml:space="preserve"> </w:t>
      </w:r>
      <w:r>
        <w:rPr>
          <w:bCs/>
          <w:b/>
        </w:rPr>
        <w:t xml:space="preserve">Automotive Engineer</w:t>
      </w:r>
      <w:r>
        <w:t xml:space="preserve"> </w:t>
      </w:r>
      <w:r>
        <w:t xml:space="preserve">must now be proficient in areas such as mechatronics, vehicle-to-grid (V2G) systems, and lightweight materials to stay competitive. For example, engineers at VWB’s São Paulo facilities are working on integrating 5G connectivity into vehicles to enhance autonomous driving capabilities and improve manufacturing efficiency.</w:t>
      </w:r>
    </w:p>
    <w:p>
      <w:pPr>
        <w:pStyle w:val="BodyText"/>
      </w:pPr>
      <w:r>
        <w:t xml:space="preserve">Looking ahead, the role of the</w:t>
      </w:r>
      <w:r>
        <w:t xml:space="preserve"> </w:t>
      </w:r>
      <w:r>
        <w:rPr>
          <w:bCs/>
          <w:b/>
        </w:rPr>
        <w:t xml:space="preserve">Automotive Engineer</w:t>
      </w:r>
      <w:r>
        <w:t xml:space="preserve"> </w:t>
      </w:r>
      <w:r>
        <w:t xml:space="preserve">in Brazil São Paulo will be critical in shaping a resilient and sustainable automotive ecosystem. This includes addressing challenges such as reducing reliance on imported components, fostering local innovation ecosystems, and aligning with international standards for emissions and safety. The state’s government has also introduced incentives for startups focused on electric mobility, which will further expand the scope of work for engineers in the coming decades.</w:t>
      </w:r>
    </w:p>
    <w:bookmarkEnd w:id="23"/>
    <w:bookmarkStart w:id="24" w:name="X1c42dd2b444bedda7fa7f40fcb82c2687d4cb49"/>
    <w:p>
      <w:pPr>
        <w:pStyle w:val="Heading2"/>
      </w:pPr>
      <w:r>
        <w:t xml:space="preserve">5. Conclusion: The Strategic Value of Automotive Engineers in Brazil São Paulo</w:t>
      </w:r>
    </w:p>
    <w:p>
      <w:pPr>
        <w:pStyle w:val="FirstParagraph"/>
      </w:pPr>
      <w:r>
        <w:t xml:space="preserve">In conclusion, the profession of</w:t>
      </w:r>
      <w:r>
        <w:t xml:space="preserve"> </w:t>
      </w:r>
      <w:r>
        <w:rPr>
          <w:bCs/>
          <w:b/>
        </w:rPr>
        <w:t xml:space="preserve">Automotive Engineer</w:t>
      </w:r>
      <w:r>
        <w:t xml:space="preserve"> </w:t>
      </w:r>
      <w:r>
        <w:t xml:space="preserve">is indispensable to Brazil São Paulo’s continued leadership in automotive manufacturing and innovation. The region’s unique combination of industrial infrastructure, economic ambition, and environmental challenges requires engineers who are not only technically proficient but also adaptable and forward-thinking. As the global automotive industry evolves toward electrification, automation, and sustainability,</w:t>
      </w:r>
      <w:r>
        <w:t xml:space="preserve"> </w:t>
      </w:r>
      <w:r>
        <w:rPr>
          <w:bCs/>
          <w:b/>
        </w:rPr>
        <w:t xml:space="preserve">Automotive Engineers</w:t>
      </w:r>
      <w:r>
        <w:t xml:space="preserve"> </w:t>
      </w:r>
      <w:r>
        <w:t xml:space="preserve">in Brazil São Paulo will play a central role in ensuring the state remains a beacon of innovation on the international stage.</w:t>
      </w:r>
    </w:p>
    <w:p>
      <w:pPr>
        <w:pStyle w:val="BodyText"/>
      </w:pPr>
      <w:r>
        <w:t xml:space="preserve">This academic abstract underscores the importance of interdisciplinary collaboration between academia, industry, and policymakers to nurture a new generation of engineers capable of addressing Brazil’s automotive challenges while seizing its vast opportunities. For students, professionals, and researchers in Brazil São Paulo, this document serves as a roadmap for understanding the dynamic and impactful role of</w:t>
      </w:r>
      <w:r>
        <w:t xml:space="preserve"> </w:t>
      </w:r>
      <w:r>
        <w:rPr>
          <w:bCs/>
          <w:b/>
        </w:rPr>
        <w:t xml:space="preserve">Automotive Engineers</w:t>
      </w:r>
      <w:r>
        <w:t xml:space="preserve"> </w:t>
      </w:r>
      <w:r>
        <w:t xml:space="preserve">in shaping the future of transportation.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Brazil São Paulo</dc:title>
  <dc:creator/>
  <dc:language>en</dc:language>
  <cp:keywords/>
  <dcterms:created xsi:type="dcterms:W3CDTF">2026-07-24T16:27:07Z</dcterms:created>
  <dcterms:modified xsi:type="dcterms:W3CDTF">2026-07-24T16:27:07Z</dcterms:modified>
</cp:coreProperties>
</file>

<file path=docProps/custom.xml><?xml version="1.0" encoding="utf-8"?>
<Properties xmlns="http://schemas.openxmlformats.org/officeDocument/2006/custom-properties" xmlns:vt="http://schemas.openxmlformats.org/officeDocument/2006/docPropsVTypes"/>
</file>