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f2c6fad37e425549c90d59aa039847c99b827c3"/>
    <w:p>
      <w:pPr>
        <w:pStyle w:val="Heading1"/>
      </w:pPr>
      <w:r>
        <w:t xml:space="preserve">Abstract Academic Document: The Role of an Automotive Engineer in Israel Jerusalem</w:t>
      </w:r>
    </w:p>
    <w:p>
      <w:pPr>
        <w:pStyle w:val="FirstParagraph"/>
      </w:pPr>
      <w:r>
        <w:rPr>
          <w:bCs/>
          <w:b/>
        </w:rPr>
        <w:t xml:space="preserve">Abstract:</w:t>
      </w:r>
    </w:p>
    <w:p>
      <w:pPr>
        <w:pStyle w:val="BodyText"/>
      </w:pPr>
      <w:r>
        <w:t xml:space="preserve">The field of automotive engineering has evolved significantly over the past few decades, driven by technological innovation, environmental concerns, and urbanization challenges. In regions like</w:t>
      </w:r>
      <w:r>
        <w:t xml:space="preserve"> </w:t>
      </w:r>
      <w:r>
        <w:rPr>
          <w:bCs/>
          <w:b/>
        </w:rPr>
        <w:t xml:space="preserve">Israel Jerusalem</w:t>
      </w:r>
      <w:r>
        <w:t xml:space="preserve">, where rapid population growth intersects with unique geographical and political dynamics, the role of an</w:t>
      </w:r>
      <w:r>
        <w:t xml:space="preserve"> </w:t>
      </w:r>
      <w:r>
        <w:rPr>
          <w:bCs/>
          <w:b/>
        </w:rPr>
        <w:t xml:space="preserve">Automotive Engineer</w:t>
      </w:r>
      <w:r>
        <w:t xml:space="preserve"> </w:t>
      </w:r>
      <w:r>
        <w:t xml:space="preserve">is both critical and multifaceted. This academic abstract explores the intersection of automotive engineering with the socio-economic, environmental, and infrastructural needs of Jerusalem, emphasizing the contributions of professionals in this field to shaping sustainable mobility solutions for a modern metropolis.</w:t>
      </w:r>
    </w:p>
    <w:p>
      <w:pPr>
        <w:pStyle w:val="BodyText"/>
      </w:pPr>
      <w:r>
        <w:rPr>
          <w:bCs/>
          <w:b/>
        </w:rPr>
        <w:t xml:space="preserve">Introduction:</w:t>
      </w:r>
    </w:p>
    <w:p>
      <w:pPr>
        <w:pStyle w:val="BodyText"/>
      </w:pPr>
      <w:r>
        <w:t xml:space="preserve">Jerusalem, a city renowned for its historical significance and cultural diversity, faces pressing challenges related to transportation infrastructure. As one of the largest cities in Israel, it contends with issues such as traffic congestion, air pollution, and the need for efficient public transit systems. These challenges have elevated the importance of</w:t>
      </w:r>
      <w:r>
        <w:t xml:space="preserve"> </w:t>
      </w:r>
      <w:r>
        <w:rPr>
          <w:bCs/>
          <w:b/>
        </w:rPr>
        <w:t xml:space="preserve">Automotive Engineers</w:t>
      </w:r>
      <w:r>
        <w:t xml:space="preserve"> </w:t>
      </w:r>
      <w:r>
        <w:t xml:space="preserve">in designing innovative solutions that balance technological advancement with environmental sustainability. In this context, automotive engineering is not merely a technical discipline but a vital contributor to urban planning and quality of life improvements.</w:t>
      </w:r>
    </w:p>
    <w:p>
      <w:pPr>
        <w:pStyle w:val="BodyText"/>
      </w:pPr>
      <w:r>
        <w:rPr>
          <w:bCs/>
          <w:b/>
        </w:rPr>
        <w:t xml:space="preserve">Scope of Work for an Automotive Engineer in Jerusalem:</w:t>
      </w:r>
    </w:p>
    <w:p>
      <w:pPr>
        <w:pStyle w:val="BodyText"/>
      </w:pPr>
      <w:r>
        <w:t xml:space="preserve">An</w:t>
      </w:r>
      <w:r>
        <w:t xml:space="preserve"> </w:t>
      </w:r>
      <w:r>
        <w:rPr>
          <w:bCs/>
          <w:b/>
        </w:rPr>
        <w:t xml:space="preserve">Automotive Engineer</w:t>
      </w:r>
      <w:r>
        <w:t xml:space="preserve"> </w:t>
      </w:r>
      <w:r>
        <w:t xml:space="preserve">in</w:t>
      </w:r>
      <w:r>
        <w:t xml:space="preserve"> </w:t>
      </w:r>
      <w:r>
        <w:rPr>
          <w:bCs/>
          <w:b/>
        </w:rPr>
        <w:t xml:space="preserve">Israel Jerusalem</w:t>
      </w:r>
      <w:r>
        <w:t xml:space="preserve"> </w:t>
      </w:r>
      <w:r>
        <w:t xml:space="preserve">operates at the intersection of mechanical engineering, environmental science, and urban policy. Their responsibilities include designing vehicles that meet stringent emissions standards, developing smart mobility solutions for densely populated areas, and integrating renewable energy technologies into transportation systems. For instance, engineers in Jerusalem are tasked with optimizing hybrid electric vehicle (HEV) performance to reduce reliance on fossil fuels while adapting to the city’s unique topography and traffic patterns.</w:t>
      </w:r>
    </w:p>
    <w:p>
      <w:pPr>
        <w:pStyle w:val="BodyText"/>
      </w:pPr>
      <w:r>
        <w:t xml:space="preserve">Furthermore, the role of an</w:t>
      </w:r>
      <w:r>
        <w:t xml:space="preserve"> </w:t>
      </w:r>
      <w:r>
        <w:rPr>
          <w:bCs/>
          <w:b/>
        </w:rPr>
        <w:t xml:space="preserve">Automotive Engineer</w:t>
      </w:r>
      <w:r>
        <w:t xml:space="preserve"> </w:t>
      </w:r>
      <w:r>
        <w:t xml:space="preserve">extends beyond vehicle design. They collaborate with municipal authorities to implement intelligent transportation systems (ITS), such as real-time traffic monitoring and adaptive signal control technologies. These systems are crucial in mitigating congestion on Jerusalem’s narrow streets, which often become bottlenecks during peak hours.</w:t>
      </w:r>
    </w:p>
    <w:p>
      <w:pPr>
        <w:pStyle w:val="BodyText"/>
      </w:pPr>
      <w:r>
        <w:rPr>
          <w:bCs/>
          <w:b/>
        </w:rPr>
        <w:t xml:space="preserve">Challenges and Opportunities:</w:t>
      </w:r>
    </w:p>
    <w:p>
      <w:pPr>
        <w:pStyle w:val="BodyText"/>
      </w:pPr>
      <w:r>
        <w:t xml:space="preserve">Jerusalem presents unique challenges for</w:t>
      </w:r>
      <w:r>
        <w:t xml:space="preserve"> </w:t>
      </w:r>
      <w:r>
        <w:rPr>
          <w:bCs/>
          <w:b/>
        </w:rPr>
        <w:t xml:space="preserve">Automotive Engineers</w:t>
      </w:r>
      <w:r>
        <w:t xml:space="preserve">. The city’s hilly terrain and limited space for expanding roads require innovative approaches to vehicle design and infrastructure planning. Additionally, the political complexities of the region necessitate solutions that are not only technically sound but also socially equitable. For example, engineers must consider how transportation policies impact different communities within Jerusalem, ensuring inclusivity in public transit access.</w:t>
      </w:r>
    </w:p>
    <w:p>
      <w:pPr>
        <w:pStyle w:val="BodyText"/>
      </w:pPr>
      <w:r>
        <w:t xml:space="preserve">However, these challenges also open doors for opportunities. Israel is a global leader in technological innovation, and Jerusalem serves as a hub for startups focused on green technology and mobility solutions.</w:t>
      </w:r>
      <w:r>
        <w:t xml:space="preserve"> </w:t>
      </w:r>
      <w:r>
        <w:rPr>
          <w:bCs/>
          <w:b/>
        </w:rPr>
        <w:t xml:space="preserve">Automotive Engineers</w:t>
      </w:r>
      <w:r>
        <w:t xml:space="preserve"> </w:t>
      </w:r>
      <w:r>
        <w:t xml:space="preserve">here are at the forefront of developing cutting-edge technologies such as autonomous vehicles (AVs), electric buses, and hydrogen fuel cell systems. These innovations align with Israel’s national goals to reduce carbon emissions while maintaining economic competitiveness.</w:t>
      </w:r>
    </w:p>
    <w:p>
      <w:pPr>
        <w:pStyle w:val="BodyText"/>
      </w:pPr>
      <w:r>
        <w:rPr>
          <w:bCs/>
          <w:b/>
        </w:rPr>
        <w:t xml:space="preserve">Case Study: Automotive Engineering in Jerusalem’s Public Transit System</w:t>
      </w:r>
    </w:p>
    <w:p>
      <w:pPr>
        <w:pStyle w:val="BodyText"/>
      </w:pPr>
      <w:r>
        <w:t xml:space="preserve">A case study of the</w:t>
      </w:r>
      <w:r>
        <w:t xml:space="preserve"> </w:t>
      </w:r>
      <w:r>
        <w:rPr>
          <w:bCs/>
          <w:b/>
        </w:rPr>
        <w:t xml:space="preserve">Automotive Engineer</w:t>
      </w:r>
      <w:r>
        <w:t xml:space="preserve">’s impact can be seen in the modernization of Jerusalem’s public transit network. Engineers have played a pivotal role in upgrading the city’s bus fleet to include electric and low-emission vehicles, reducing particulate matter pollution. Additionally, they have collaborated with urban planners to introduce dedicated bike lanes and pedestrian-friendly pathways, promoting non-motorized transport.</w:t>
      </w:r>
    </w:p>
    <w:p>
      <w:pPr>
        <w:pStyle w:val="BodyText"/>
      </w:pPr>
      <w:r>
        <w:t xml:space="preserve">In 2023, a major initiative led by local</w:t>
      </w:r>
      <w:r>
        <w:t xml:space="preserve"> </w:t>
      </w:r>
      <w:r>
        <w:rPr>
          <w:bCs/>
          <w:b/>
        </w:rPr>
        <w:t xml:space="preserve">Automotive Engineers</w:t>
      </w:r>
      <w:r>
        <w:t xml:space="preserve"> </w:t>
      </w:r>
      <w:r>
        <w:t xml:space="preserve">involved retrofitting existing buses with advanced telematics systems. These systems monitor fuel efficiency, emissions, and vehicle health in real time, enabling data-driven decisions to optimize routes and reduce operational costs. This project not only improved the reliability of public transit but also served as a model for other cities in Israel.</w:t>
      </w:r>
    </w:p>
    <w:p>
      <w:pPr>
        <w:pStyle w:val="BodyText"/>
      </w:pPr>
      <w:r>
        <w:rPr>
          <w:bCs/>
          <w:b/>
        </w:rPr>
        <w:t xml:space="preserve">Academic and Industry Collaboration:</w:t>
      </w:r>
    </w:p>
    <w:p>
      <w:pPr>
        <w:pStyle w:val="BodyText"/>
      </w:pPr>
      <w:r>
        <w:t xml:space="preserve">The academic landscape in</w:t>
      </w:r>
      <w:r>
        <w:t xml:space="preserve"> </w:t>
      </w:r>
      <w:r>
        <w:rPr>
          <w:bCs/>
          <w:b/>
        </w:rPr>
        <w:t xml:space="preserve">Israel Jerusalem</w:t>
      </w:r>
      <w:r>
        <w:t xml:space="preserve"> </w:t>
      </w:r>
      <w:r>
        <w:t xml:space="preserve">provides a fertile ground for research and development in automotive engineering. Institutions such as the Hebrew University of Jerusalem and the Technion-Israel Institute of Technology offer specialized programs that focus on sustainable mobility, vehicle dynamics, and energy systems. Collaborations between academia and industry have led to groundbreaking projects, such as the development of lightweight composite materials for electric vehicles (EVs) that reduce energy consumption without compromising safety.</w:t>
      </w:r>
    </w:p>
    <w:p>
      <w:pPr>
        <w:pStyle w:val="BodyText"/>
      </w:pPr>
      <w:r>
        <w:t xml:space="preserve">Moreover, international partnerships have brought global expertise to Jerusalem’s automotive engineering sector. For instance, joint ventures with European and American research organizations have facilitated the adoption of advanced driver-assistance systems (ADAS) in local vehicle manufacturing. These collaborations highlight the city’s position as a crossroads of innovation in</w:t>
      </w:r>
      <w:r>
        <w:t xml:space="preserve"> </w:t>
      </w:r>
      <w:r>
        <w:rPr>
          <w:bCs/>
          <w:b/>
        </w:rPr>
        <w:t xml:space="preserve">Automotive Engineering</w:t>
      </w:r>
      <w:r>
        <w:t xml:space="preserve">.</w:t>
      </w:r>
    </w:p>
    <w:p>
      <w:pPr>
        <w:pStyle w:val="BodyText"/>
      </w:pPr>
      <w:r>
        <w:rPr>
          <w:bCs/>
          <w:b/>
        </w:rPr>
        <w:t xml:space="preserve">Future Trends and Conclusion:</w:t>
      </w:r>
    </w:p>
    <w:p>
      <w:pPr>
        <w:pStyle w:val="BodyText"/>
      </w:pPr>
      <w:r>
        <w:t xml:space="preserve">The future of</w:t>
      </w:r>
      <w:r>
        <w:t xml:space="preserve"> </w:t>
      </w:r>
      <w:r>
        <w:rPr>
          <w:bCs/>
          <w:b/>
        </w:rPr>
        <w:t xml:space="preserve">Automotive Engineering</w:t>
      </w:r>
      <w:r>
        <w:t xml:space="preserve"> </w:t>
      </w:r>
      <w:r>
        <w:t xml:space="preserve">in</w:t>
      </w:r>
      <w:r>
        <w:t xml:space="preserve"> </w:t>
      </w:r>
      <w:r>
        <w:rPr>
          <w:bCs/>
          <w:b/>
        </w:rPr>
        <w:t xml:space="preserve">Israel Jerusalem</w:t>
      </w:r>
      <w:r>
        <w:t xml:space="preserve"> </w:t>
      </w:r>
      <w:r>
        <w:t xml:space="preserve">is poised for transformative growth. With the global shift toward electrification, automation, and smart cities, engineers in this region are uniquely positioned to lead the charge. Emerging trends such as artificial intelligence (AI)-driven traffic management systems and vehicle-to-infrastructure (V2I) communication networks will redefine urban mobility in Jerusalem.</w:t>
      </w:r>
    </w:p>
    <w:p>
      <w:pPr>
        <w:pStyle w:val="BodyText"/>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Israel Jerusalem</w:t>
      </w:r>
      <w:r>
        <w:t xml:space="preserve"> </w:t>
      </w:r>
      <w:r>
        <w:t xml:space="preserve">is integral to addressing the city’s transportation challenges while embracing sustainable development. Through innovation, interdisciplinary collaboration, and a commitment to equity, these professionals are shaping a future where mobility is efficient, eco-friendly, and inclusive. This academic exploration underscores the significance of</w:t>
      </w:r>
      <w:r>
        <w:t xml:space="preserve"> </w:t>
      </w:r>
      <w:r>
        <w:rPr>
          <w:bCs/>
          <w:b/>
        </w:rPr>
        <w:t xml:space="preserve">Automotive Engineering</w:t>
      </w:r>
      <w:r>
        <w:t xml:space="preserve"> </w:t>
      </w:r>
      <w:r>
        <w:t xml:space="preserve">not only as a technical discipline but as a cornerstone of modern urban life in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Israel Jerusalem</dc:title>
  <dc:creator/>
  <dc:language>en</dc:language>
  <cp:keywords/>
  <dcterms:created xsi:type="dcterms:W3CDTF">2026-07-22T19:48:17Z</dcterms:created>
  <dcterms:modified xsi:type="dcterms:W3CDTF">2026-07-22T19:48:17Z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