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30edd5f956787f341cdb956d9e1e56ca1ccc3ce"/>
    <w:p>
      <w:pPr>
        <w:pStyle w:val="Heading1"/>
      </w:pPr>
      <w:r>
        <w:t xml:space="preserve">Abstract Academic Document: The Role of an Automotive Engineer in Uganda Kampala</w:t>
      </w:r>
    </w:p>
    <w:p>
      <w:pPr>
        <w:pStyle w:val="FirstParagraph"/>
      </w:pPr>
      <w:r>
        <w:t xml:space="preserve">This abstract academic document explores the critical role and evolving responsibilities of an</w:t>
      </w:r>
      <w:r>
        <w:t xml:space="preserve"> </w:t>
      </w:r>
      <w:r>
        <w:rPr>
          <w:bCs/>
          <w:b/>
        </w:rPr>
        <w:t xml:space="preserve">Automotive Engineer</w:t>
      </w:r>
      <w:r>
        <w:t xml:space="preserve"> </w:t>
      </w:r>
      <w:r>
        <w:t xml:space="preserve">within the context of</w:t>
      </w:r>
      <w:r>
        <w:t xml:space="preserve"> </w:t>
      </w:r>
      <w:r>
        <w:rPr>
          <w:bCs/>
          <w:b/>
        </w:rPr>
        <w:t xml:space="preserve">Uganda Kampala</w:t>
      </w:r>
      <w:r>
        <w:t xml:space="preserve">, a rapidly urbanizing city facing unique challenges and opportunities in transportation infrastructure, environmental sustainability, and technological advancement. As Uganda’s capital and economic hub, Kampala serves as a microcosm of the broader East African region’s struggle to balance modernization with resource constraints. This analysis delves into the multifaceted contributions of Automotive Engineers in addressing these challenges while aligning with global trends in mobility innovation.</w:t>
      </w:r>
    </w:p>
    <w:bookmarkStart w:id="20" w:name="X30056b22726ab160b09d4d6b8e010ff9f4b4ebc"/>
    <w:p>
      <w:pPr>
        <w:pStyle w:val="Heading2"/>
      </w:pPr>
      <w:r>
        <w:t xml:space="preserve">Contextual Relevance of Automotive Engineering in Kampala</w:t>
      </w:r>
    </w:p>
    <w:p>
      <w:pPr>
        <w:pStyle w:val="FirstParagraph"/>
      </w:pPr>
      <w:r>
        <w:t xml:space="preserve">Kampala, home to over 1.5 million people, experiences a surge in vehicle ownership and traffic congestion due to rapid urbanization. However, the city’s infrastructure remains underdeveloped compared to global standards, leading to frequent breakdowns of public and private transport systems. Herein lies the necessity of an</w:t>
      </w:r>
      <w:r>
        <w:t xml:space="preserve"> </w:t>
      </w:r>
      <w:r>
        <w:rPr>
          <w:bCs/>
          <w:b/>
        </w:rPr>
        <w:t xml:space="preserve">Automotive Engineer</w:t>
      </w:r>
      <w:r>
        <w:t xml:space="preserve"> </w:t>
      </w:r>
      <w:r>
        <w:t xml:space="preserve">who can design solutions tailored to Uganda’s socio-economic realities. Automotive Engineers in Kampala are tasked with not only repairing and maintaining vehicles but also innovating systems that enhance efficiency, reduce emissions, and adapt to local conditions such as unreliable power supply and harsh weather patterns.</w:t>
      </w:r>
    </w:p>
    <w:p>
      <w:pPr>
        <w:pStyle w:val="BodyText"/>
      </w:pPr>
      <w:r>
        <w:t xml:space="preserve">The role of an</w:t>
      </w:r>
      <w:r>
        <w:t xml:space="preserve"> </w:t>
      </w:r>
      <w:r>
        <w:rPr>
          <w:bCs/>
          <w:b/>
        </w:rPr>
        <w:t xml:space="preserve">Automotive Engineer</w:t>
      </w:r>
      <w:r>
        <w:t xml:space="preserve"> </w:t>
      </w:r>
      <w:r>
        <w:t xml:space="preserve">extends beyond traditional mechanical expertise. In a region where vehicular technology is often outdated or imported without proper adaptation, these professionals must bridge the gap between global best practices and local needs. This includes modifying vehicles for off-road conditions, optimizing fuel efficiency in areas with limited access to high-octane fuel, and ensuring compliance with environmental regulations while addressing the unique challenges of Kampala’s geography.</w:t>
      </w:r>
    </w:p>
    <w:bookmarkEnd w:id="20"/>
    <w:bookmarkStart w:id="21" w:name="X0061964c842475dded2ee258e9031a1f7718600"/>
    <w:p>
      <w:pPr>
        <w:pStyle w:val="Heading2"/>
      </w:pPr>
      <w:r>
        <w:t xml:space="preserve">Education and Training for Automotive Engineers in Uganda</w:t>
      </w:r>
    </w:p>
    <w:p>
      <w:pPr>
        <w:pStyle w:val="FirstParagraph"/>
      </w:pPr>
      <w:r>
        <w:t xml:space="preserve">The demand for skilled</w:t>
      </w:r>
      <w:r>
        <w:t xml:space="preserve"> </w:t>
      </w:r>
      <w:r>
        <w:rPr>
          <w:bCs/>
          <w:b/>
        </w:rPr>
        <w:t xml:space="preserve">Automotive Engineers</w:t>
      </w:r>
      <w:r>
        <w:t xml:space="preserve"> </w:t>
      </w:r>
      <w:r>
        <w:t xml:space="preserve">in Kampala has spurred growth in technical education programs. Institutions such as the National Engineering Training Centre (NETC) and Makerere University’s Department of Mechanical Engineering offer courses that blend theoretical knowledge with hands-on training. However, these programs often face limitations due to outdated curricula, lack of modern laboratory equipment, and insufficient partnerships with industry leaders. As a result, graduates may lack exposure to cutting-edge technologies like electric vehicles (EVs) or hybrid systems, which are becoming increasingly relevant in the global automotive sector.</w:t>
      </w:r>
    </w:p>
    <w:p>
      <w:pPr>
        <w:pStyle w:val="BodyText"/>
      </w:pPr>
      <w:r>
        <w:t xml:space="preserve">To address this gap, stakeholders in</w:t>
      </w:r>
      <w:r>
        <w:t xml:space="preserve"> </w:t>
      </w:r>
      <w:r>
        <w:rPr>
          <w:bCs/>
          <w:b/>
        </w:rPr>
        <w:t xml:space="preserve">Uganda Kampala</w:t>
      </w:r>
      <w:r>
        <w:t xml:space="preserve"> </w:t>
      </w:r>
      <w:r>
        <w:t xml:space="preserve">are advocating for collaboration between academia and private enterprises. Automotive Engineers trained through such partnerships would be better equipped to tackle local challenges, such as adapting imported vehicles to Ugandan road conditions or developing low-cost repair solutions for communities with limited access to spare parts. Additionally, vocational training centers could play a pivotal role in upskilling existing mechanics, ensuring that the workforce remains competitive and responsive to emerging trends.</w:t>
      </w:r>
    </w:p>
    <w:bookmarkEnd w:id="21"/>
    <w:bookmarkStart w:id="22" w:name="current-demands-and-opportunities"/>
    <w:p>
      <w:pPr>
        <w:pStyle w:val="Heading2"/>
      </w:pPr>
      <w:r>
        <w:t xml:space="preserve">Current Demands and Opportunities</w:t>
      </w:r>
    </w:p>
    <w:p>
      <w:pPr>
        <w:pStyle w:val="FirstParagraph"/>
      </w:pPr>
      <w:r>
        <w:t xml:space="preserve">The automotive industry in Kampala is at a crossroads. While vehicle ownership has risen sharply, so have issues such as air pollution, traffic accidents, and the need for sustainable transportation. An</w:t>
      </w:r>
      <w:r>
        <w:t xml:space="preserve"> </w:t>
      </w:r>
      <w:r>
        <w:rPr>
          <w:bCs/>
          <w:b/>
        </w:rPr>
        <w:t xml:space="preserve">Automotive Engineer</w:t>
      </w:r>
      <w:r>
        <w:t xml:space="preserve"> </w:t>
      </w:r>
      <w:r>
        <w:t xml:space="preserve">must therefore engage with multiple disciplines, including urban planning and environmental science, to design holistic solutions. For instance, integrating EV charging infrastructure into Kampala’s grid requires engineers to collaborate with energy providers and city planners to ensure seamless implementation.</w:t>
      </w:r>
    </w:p>
    <w:p>
      <w:pPr>
        <w:pStyle w:val="BodyText"/>
      </w:pPr>
      <w:r>
        <w:t xml:space="preserve">The government of Uganda has initiated policies promoting green technology, including incentives for EV adoption. This presents an opportunity for Automotive Engineers in Kampala to lead the development of alternative fuel systems and hybrid vehicles tailored for regional use. However, challenges such as high import duties on electric components and a lack of technical expertise in battery technology hinder progress. Addressing these barriers requires targeted investment in research and development (R&amp;D) within the local engineering community.</w:t>
      </w:r>
    </w:p>
    <w:bookmarkEnd w:id="22"/>
    <w:bookmarkStart w:id="23" w:name="X43ff4b5601270e693af328f829d13c69201dc84"/>
    <w:p>
      <w:pPr>
        <w:pStyle w:val="Heading2"/>
      </w:pPr>
      <w:r>
        <w:t xml:space="preserve">Challenges Facing Automotive Engineers in Kampala</w:t>
      </w:r>
    </w:p>
    <w:p>
      <w:pPr>
        <w:pStyle w:val="FirstParagraph"/>
      </w:pPr>
      <w:r>
        <w:t xml:space="preserve">Despite their critical role, Automotive Engineers in Uganda face significant obstacles. One major challenge is the scarcity of specialized tools and diagnostic equipment, which limits their ability to perform advanced repairs or troubleshoot modern vehicle systems. Additionally, the informal nature of many workshops in Kampala often results in substandard maintenance practices, further straining the reliability of transport networks.</w:t>
      </w:r>
    </w:p>
    <w:p>
      <w:pPr>
        <w:pStyle w:val="BodyText"/>
      </w:pPr>
      <w:r>
        <w:t xml:space="preserve">Economic factors also pose a barrier. Many Automotive Engineers in Kampala are employed by small-scale garages that cannot afford to invest in training or technology upgrades. This perpetuates a cycle of limited innovation and outdated methodologies. Moreover, the lack of standardized licensing for automotive professionals raises concerns about the quality of service provided to vehicle owners.</w:t>
      </w:r>
    </w:p>
    <w:bookmarkEnd w:id="23"/>
    <w:bookmarkStart w:id="24" w:name="X6bae040ed81d3d4330808aea53e352f611860c2"/>
    <w:p>
      <w:pPr>
        <w:pStyle w:val="Heading2"/>
      </w:pPr>
      <w:r>
        <w:t xml:space="preserve">Potential Solutions and Future Directions</w:t>
      </w:r>
    </w:p>
    <w:p>
      <w:pPr>
        <w:pStyle w:val="FirstParagraph"/>
      </w:pPr>
      <w:r>
        <w:t xml:space="preserve">To elevate the standards of Automotive Engineering in</w:t>
      </w:r>
      <w:r>
        <w:t xml:space="preserve"> </w:t>
      </w:r>
      <w:r>
        <w:rPr>
          <w:bCs/>
          <w:b/>
        </w:rPr>
        <w:t xml:space="preserve">Uganda Kampala</w:t>
      </w:r>
      <w:r>
        <w:t xml:space="preserve">, a multi-pronged approach is necessary. First, educational institutions must align their curricula with global industry trends, incorporating modules on EV technology, renewable energy systems, and smart mobility solutions. Second, public-private partnerships should be fostered to facilitate knowledge exchange between local engineers and international experts.</w:t>
      </w:r>
    </w:p>
    <w:p>
      <w:pPr>
        <w:pStyle w:val="BodyText"/>
      </w:pPr>
      <w:r>
        <w:t xml:space="preserve">Government intervention is also crucial. Policies that subsidize the purchase of diagnostic tools for workshops or provide tax incentives for companies investing in R&amp;D could catalyze growth in the sector. Furthermore, establishing a certification body for Automotive Engineers would ensure accountability and improve service quality across Kampala’s automotive landscape.</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Automotive Engineer</w:t>
      </w:r>
      <w:r>
        <w:t xml:space="preserve"> </w:t>
      </w:r>
      <w:r>
        <w:t xml:space="preserve">in</w:t>
      </w:r>
      <w:r>
        <w:t xml:space="preserve"> </w:t>
      </w:r>
      <w:r>
        <w:rPr>
          <w:bCs/>
          <w:b/>
        </w:rPr>
        <w:t xml:space="preserve">Uganda Kampala</w:t>
      </w:r>
      <w:r>
        <w:t xml:space="preserve"> </w:t>
      </w:r>
      <w:r>
        <w:t xml:space="preserve">is both challenging and transformative. As the city continues to grow, the need for engineers who can innovate within resource constraints and adapt to local conditions becomes ever more pressing. By addressing systemic barriers through education reform, policy support, and industry collaboration, Uganda can position itself as a leader in sustainable mobility solutions for East Africa. This abstract academic document underscores the indispensable contribution of Automotive Engineers in shaping Kampala’s future—a future defined by resilience, efficiency, and environmental responsibility.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Uganda Kampala</dc:title>
  <dc:creator/>
  <dc:language>en</dc:language>
  <cp:keywords/>
  <dcterms:created xsi:type="dcterms:W3CDTF">2026-07-22T15:32:29Z</dcterms:created>
  <dcterms:modified xsi:type="dcterms:W3CDTF">2026-07-22T15:32:29Z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