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408dc77ad17795ae0ea6e5ae4027df35cd1d284"/>
    <w:p>
      <w:pPr>
        <w:pStyle w:val="Heading1"/>
      </w:pPr>
      <w:r>
        <w:t xml:space="preserve">Abstract Academic Document: Automotive Engineer in the United States Houston</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evolved significantly in recent decades, driven by technological advancements, environmental concerns, and shifting market demands. In the context of the</w:t>
      </w:r>
      <w:r>
        <w:t xml:space="preserve"> </w:t>
      </w:r>
      <w:r>
        <w:rPr>
          <w:bCs/>
          <w:b/>
        </w:rPr>
        <w:t xml:space="preserve">United States Houston</w:t>
      </w:r>
      <w:r>
        <w:t xml:space="preserve">, this profession occupies a unique position due to the city’s strategic location at the intersection of energy innovation, transportation infrastructure development, and emerging sustainable technologies. As one of Texas’s largest urban centers and a global hub for energy and aerospace industries, Houston presents both challenges and opportunities for</w:t>
      </w:r>
      <w:r>
        <w:t xml:space="preserve"> </w:t>
      </w:r>
      <w:r>
        <w:rPr>
          <w:bCs/>
          <w:b/>
        </w:rPr>
        <w:t xml:space="preserve">Automotive Engineers</w:t>
      </w:r>
      <w:r>
        <w:t xml:space="preserve"> </w:t>
      </w:r>
      <w:r>
        <w:t xml:space="preserve">seeking to innovate within traditional automotive systems while adapting to the demands of a rapidly changing industry. This abstract academic document explores the multifaceted responsibilities, educational prerequisites, career trajectories, and socio-economic implications of being an</w:t>
      </w:r>
      <w:r>
        <w:t xml:space="preserve"> </w:t>
      </w:r>
      <w:r>
        <w:rPr>
          <w:bCs/>
          <w:b/>
        </w:rPr>
        <w:t xml:space="preserve">Automotive Engineer</w:t>
      </w:r>
      <w:r>
        <w:t xml:space="preserve"> </w:t>
      </w:r>
      <w:r>
        <w:t xml:space="preserve">in Houston, Texas.</w:t>
      </w:r>
    </w:p>
    <w:bookmarkEnd w:id="20"/>
    <w:bookmarkStart w:id="22" w:name="scope-of-work"/>
    <w:bookmarkStart w:id="21" w:name="X9fdf951b5233cafbbadc3fbc1f9a2871665f1f9"/>
    <w:p>
      <w:pPr>
        <w:pStyle w:val="Heading2"/>
      </w:pPr>
      <w:r>
        <w:t xml:space="preserve">Scope of Work for Automotive Engineers in Houston</w:t>
      </w:r>
    </w:p>
    <w:p>
      <w:pPr>
        <w:pStyle w:val="FirstParagraph"/>
      </w:pPr>
      <w:r>
        <w:t xml:space="preserve">Houston’s automotive engineering landscape is shaped by its proximity to major energy production facilities and its growing emphasis on sustainable transportation solutions. An</w:t>
      </w:r>
      <w:r>
        <w:t xml:space="preserve"> </w:t>
      </w:r>
      <w:r>
        <w:rPr>
          <w:bCs/>
          <w:b/>
        </w:rPr>
        <w:t xml:space="preserve">Automotive Engineer</w:t>
      </w:r>
      <w:r>
        <w:t xml:space="preserve"> </w:t>
      </w:r>
      <w:r>
        <w:t xml:space="preserve">in Houston typically works across sectors such as vehicle design, manufacturing, and research and development (R&amp;D). The city’s automotive industry is not limited to traditional passenger vehicles but extends into specialized fields like heavy-duty commercial vehicles, off-road machinery, and even aerospace-related ground transportation systems. Given Houston’s historical reliance on the oil and gas sector,</w:t>
      </w:r>
      <w:r>
        <w:t xml:space="preserve"> </w:t>
      </w:r>
      <w:r>
        <w:rPr>
          <w:bCs/>
          <w:b/>
        </w:rPr>
        <w:t xml:space="preserve">Automotive Engineers</w:t>
      </w:r>
      <w:r>
        <w:t xml:space="preserve"> </w:t>
      </w:r>
      <w:r>
        <w:t xml:space="preserve">in this region often collaborate with energy companies to develop fuel-efficient technologies that reduce emissions while maintaining operational efficiency.</w:t>
      </w:r>
    </w:p>
    <w:p>
      <w:pPr>
        <w:pStyle w:val="BodyText"/>
      </w:pPr>
      <w:r>
        <w:t xml:space="preserve">Furthermore, the rise of electric vehicles (EVs) and autonomous driving systems has positioned Houston as a critical player in the U.S. automotive innovation map. Local universities, such as Rice University and the University of Houston, have established research programs focused on battery technology, smart mobility systems, and alternative energy integration. This academic infrastructure provides</w:t>
      </w:r>
      <w:r>
        <w:t xml:space="preserve"> </w:t>
      </w:r>
      <w:r>
        <w:rPr>
          <w:bCs/>
          <w:b/>
        </w:rPr>
        <w:t xml:space="preserve">Automotive Engineers</w:t>
      </w:r>
      <w:r>
        <w:t xml:space="preserve"> </w:t>
      </w:r>
      <w:r>
        <w:t xml:space="preserve">with access to cutting-edge resources and interdisciplinary collaboration opportunities.</w:t>
      </w:r>
    </w:p>
    <w:bookmarkEnd w:id="21"/>
    <w:bookmarkEnd w:id="22"/>
    <w:bookmarkStart w:id="23"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Automotive Engineer</w:t>
      </w:r>
      <w:r>
        <w:t xml:space="preserve"> </w:t>
      </w:r>
      <w:r>
        <w:t xml:space="preserve">in the United States requires a bachelor’s degree in mechanical engineering, electrical engineering, or a related discipline. Advanced positions often necessitate master’s or doctoral degrees, particularly for roles involving R&amp;D or leadership in corporate settings. In Houston, many engineers pursue specialized certifications from organizations such as the Society of Automotive Engineers (SAE) to stay competitive in the industry.</w:t>
      </w:r>
    </w:p>
    <w:p>
      <w:pPr>
        <w:pStyle w:val="BodyText"/>
      </w:pPr>
      <w:r>
        <w:t xml:space="preserve">Professional licensing is also critical. The</w:t>
      </w:r>
      <w:r>
        <w:t xml:space="preserve"> </w:t>
      </w:r>
      <w:r>
        <w:rPr>
          <w:bCs/>
          <w:b/>
        </w:rPr>
        <w:t xml:space="preserve">Automotive Engineer</w:t>
      </w:r>
      <w:r>
        <w:t xml:space="preserve"> </w:t>
      </w:r>
      <w:r>
        <w:t xml:space="preserve">must pass the Fundamentals of Engineering (FE) exam and obtain a Professional Engineer (PE) license after meeting state-specific requirements. Houston’s regulatory environment, influenced by federal transportation policies and local energy mandates, ensures that engineers adhere to strict safety and environmental standards.</w:t>
      </w:r>
    </w:p>
    <w:bookmarkEnd w:id="23"/>
    <w:bookmarkStart w:id="25" w:name="industry-trends-and-challenges"/>
    <w:bookmarkStart w:id="24" w:name="Xf782f2091929b0ede29cd25fd2b245d25dee942"/>
    <w:p>
      <w:pPr>
        <w:pStyle w:val="Heading2"/>
      </w:pPr>
      <w:r>
        <w:t xml:space="preserve">Industry Trends and Challenges in Houston</w:t>
      </w:r>
    </w:p>
    <w:p>
      <w:pPr>
        <w:pStyle w:val="FirstParagraph"/>
      </w:pPr>
      <w:r>
        <w:t xml:space="preserve">The automotive industry in Houston is undergoing a transformative phase. The transition from internal combustion engines (ICEs) to hybrid and fully electric vehicles has created both opportunities and challenges. For instance, while traditional engine design expertise remains relevant, the demand for engineers skilled in battery management systems, software integration, and vehicle-to-grid (V2G) technologies is surging.</w:t>
      </w:r>
    </w:p>
    <w:p>
      <w:pPr>
        <w:pStyle w:val="BodyText"/>
      </w:pPr>
      <w:r>
        <w:t xml:space="preserve">Additionally, Houston’s unique geographical characteristics—such as its sprawling urban layout and high traffic congestion—pose specific challenges for transportation planning.</w:t>
      </w:r>
      <w:r>
        <w:t xml:space="preserve"> </w:t>
      </w:r>
      <w:r>
        <w:rPr>
          <w:bCs/>
          <w:b/>
        </w:rPr>
        <w:t xml:space="preserve">Automotive Engineers</w:t>
      </w:r>
      <w:r>
        <w:t xml:space="preserve"> </w:t>
      </w:r>
      <w:r>
        <w:t xml:space="preserve">must address these issues by designing vehicles optimized for long-distance travel, fuel efficiency, and adaptability to extreme weather conditions common in the Gulf Coast region.</w:t>
      </w:r>
    </w:p>
    <w:p>
      <w:pPr>
        <w:pStyle w:val="BodyText"/>
      </w:pPr>
      <w:r>
        <w:t xml:space="preserve">Economically, Houston’s automotive sector benefits from its proximity to major ports and highways that facilitate the import and export of automotive components. However, engineers must navigate supply chain complexities arising from global trade policies and fluctuating energy prices, which directly impact production costs and innovation timelines.</w:t>
      </w:r>
    </w:p>
    <w:bookmarkEnd w:id="24"/>
    <w:bookmarkEnd w:id="25"/>
    <w:bookmarkStart w:id="27" w:name="career-opportunities-and-growth"/>
    <w:bookmarkStart w:id="26" w:name="X667ec77cd5d1a064300280ccaa5f245ac893a3b"/>
    <w:p>
      <w:pPr>
        <w:pStyle w:val="Heading2"/>
      </w:pPr>
      <w:r>
        <w:t xml:space="preserve">Career Opportunities and Growth for Automotive Engineers in Houston</w:t>
      </w:r>
    </w:p>
    <w:p>
      <w:pPr>
        <w:pStyle w:val="FirstParagraph"/>
      </w:pPr>
      <w:r>
        <w:t xml:space="preserve">Houston offers a diverse range of career paths for</w:t>
      </w:r>
      <w:r>
        <w:t xml:space="preserve"> </w:t>
      </w:r>
      <w:r>
        <w:rPr>
          <w:bCs/>
          <w:b/>
        </w:rPr>
        <w:t xml:space="preserve">Automotive Engineers</w:t>
      </w:r>
      <w:r>
        <w:t xml:space="preserve">. Major employers include automotive manufacturing firms, energy corporations with vehicle fleets, transportation technology startups, and academic institutions. For example, companies like Toyota and Ford have research facilities in Texas that collaborate with local engineers to develop next-generation vehicles tailored to the region’s needs.</w:t>
      </w:r>
    </w:p>
    <w:p>
      <w:pPr>
        <w:pStyle w:val="BodyText"/>
      </w:pPr>
      <w:r>
        <w:t xml:space="preserve">Career growth is further supported by Houston’s entrepreneurial ecosystem. The city’s innovation districts host incubators and accelerators for startups focused on autonomous mobility, smart infrastructure, and alternative fuels. These environments enable</w:t>
      </w:r>
      <w:r>
        <w:t xml:space="preserve"> </w:t>
      </w:r>
      <w:r>
        <w:rPr>
          <w:bCs/>
          <w:b/>
        </w:rPr>
        <w:t xml:space="preserve">Automotive Engineers</w:t>
      </w:r>
      <w:r>
        <w:t xml:space="preserve"> </w:t>
      </w:r>
      <w:r>
        <w:t xml:space="preserve">to transition from corporate roles into independent research or product development ventures.</w:t>
      </w:r>
    </w:p>
    <w:p>
      <w:pPr>
        <w:pStyle w:val="BodyText"/>
      </w:pPr>
      <w:r>
        <w:t xml:space="preserve">Moreover, the aging infrastructure of Houston’s roads and public transit systems has created demand for engineers specializing in maintenance and modernization projects. This includes the design of intelligent transportation systems (ITS) that integrate real-time data analytics to improve traffic flow and reduce emissions.</w:t>
      </w:r>
    </w:p>
    <w:bookmarkEnd w:id="26"/>
    <w:bookmarkEnd w:id="27"/>
    <w:bookmarkStart w:id="29" w:name="socio-economic-impact"/>
    <w:bookmarkStart w:id="28" w:name="X1d3436f72b7d412c41c0a401fe854b4c5265762"/>
    <w:p>
      <w:pPr>
        <w:pStyle w:val="Heading2"/>
      </w:pPr>
      <w:r>
        <w:t xml:space="preserve">Socio-Economic Impact of Automotive Engineering in Houston</w:t>
      </w:r>
    </w:p>
    <w:p>
      <w:pPr>
        <w:pStyle w:val="FirstParagraph"/>
      </w:pPr>
      <w:r>
        <w:t xml:space="preserve">The work of</w:t>
      </w:r>
      <w:r>
        <w:t xml:space="preserve"> </w:t>
      </w:r>
      <w:r>
        <w:rPr>
          <w:bCs/>
          <w:b/>
        </w:rPr>
        <w:t xml:space="preserve">Automotive Engineers</w:t>
      </w:r>
      <w:r>
        <w:t xml:space="preserve"> </w:t>
      </w:r>
      <w:r>
        <w:t xml:space="preserve">in the United States Houston extends beyond technological innovation to influence socio-economic development. By driving advancements in transportation efficiency and sustainability, these engineers contribute to reducing urban pollution, lowering energy costs for residents, and creating high-skilled jobs. For instance, the adoption of EVs in Houston has led to a surge in demand for charging infrastructure and renewable energy integration projects.</w:t>
      </w:r>
    </w:p>
    <w:p>
      <w:pPr>
        <w:pStyle w:val="BodyText"/>
      </w:pPr>
      <w:r>
        <w:t xml:space="preserve">Additionally, the automotive industry’s growth supports ancillary sectors such as logistics, materials science, and software development. This ripple effect strengthens Houston’s economy while aligning with national goals to reduce carbon footprints through greener transportation systems.</w:t>
      </w:r>
    </w:p>
    <w:bookmarkEnd w:id="28"/>
    <w:bookmarkEnd w:id="29"/>
    <w:bookmarkStart w:id="30"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the United States Houston is both dynamic and influential. The city’s unique blend of energy innovation, transportation challenges, and academic resources creates a fertile ground for engineers to shape the future of mobility. As Houston continues to evolve into a leader in sustainable automotive technologies, the contributions of</w:t>
      </w:r>
      <w:r>
        <w:t xml:space="preserve"> </w:t>
      </w:r>
      <w:r>
        <w:rPr>
          <w:bCs/>
          <w:b/>
        </w:rPr>
        <w:t xml:space="preserve">Automotive Engineers</w:t>
      </w:r>
      <w:r>
        <w:t xml:space="preserve"> </w:t>
      </w:r>
      <w:r>
        <w:t xml:space="preserve">will remain pivotal in addressing environmental concerns, economic demands, and technological progress. For aspiring engineers seeking a career that combines creativity with real-world impact, Houston offers an unparalleled opportunity to redefine the automotive industry’s trajectory.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States Houston</dc:title>
  <dc:creator/>
  <dc:language>en</dc:language>
  <cp:keywords/>
  <dcterms:created xsi:type="dcterms:W3CDTF">2026-06-02T14:16:47Z</dcterms:created>
  <dcterms:modified xsi:type="dcterms:W3CDTF">2026-06-02T14:16:47Z</dcterms:modified>
</cp:coreProperties>
</file>

<file path=docProps/custom.xml><?xml version="1.0" encoding="utf-8"?>
<Properties xmlns="http://schemas.openxmlformats.org/officeDocument/2006/custom-properties" xmlns:vt="http://schemas.openxmlformats.org/officeDocument/2006/docPropsVTypes"/>
</file>