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6c0ca6b4f9a4222c6de268e41cab7a17060991"/>
    <w:p>
      <w:pPr>
        <w:pStyle w:val="Heading1"/>
      </w:pPr>
      <w:r>
        <w:t xml:space="preserve">Abstract Academic: The Role of the Baker in Spain Valencia</w:t>
      </w:r>
    </w:p>
    <w:p>
      <w:pPr>
        <w:pStyle w:val="FirstParagraph"/>
      </w:pPr>
      <w:r>
        <w:rPr>
          <w:bCs/>
          <w:b/>
        </w:rPr>
        <w:t xml:space="preserve">Keywords:</w:t>
      </w:r>
      <w:r>
        <w:t xml:space="preserve"> </w:t>
      </w:r>
      <w:r>
        <w:t xml:space="preserve">Abstract academic; Baker; Spain Valencia</w:t>
      </w:r>
    </w:p>
    <w:p>
      <w:pPr>
        <w:pStyle w:val="BodyText"/>
      </w:pPr>
      <w:r>
        <w:t xml:space="preserve">The role of the</w:t>
      </w:r>
      <w:r>
        <w:t xml:space="preserve"> </w:t>
      </w:r>
      <w:r>
        <w:rPr>
          <w:iCs/>
          <w:i/>
        </w:rPr>
        <w:t xml:space="preserve">baker</w:t>
      </w:r>
      <w:r>
        <w:t xml:space="preserve">, a figure deeply intertwined with the culinary and cultural fabric of</w:t>
      </w:r>
      <w:r>
        <w:t xml:space="preserve"> </w:t>
      </w:r>
      <w:r>
        <w:rPr>
          <w:iCs/>
          <w:i/>
        </w:rPr>
        <w:t xml:space="preserve">Spain Valencia</w:t>
      </w:r>
      <w:r>
        <w:t xml:space="preserve">, has historically served as both a provider of sustenance and a custodian of tradition. This abstract academic document explores the multifaceted significance of bakers in</w:t>
      </w:r>
      <w:r>
        <w:t xml:space="preserve"> </w:t>
      </w:r>
      <w:r>
        <w:rPr>
          <w:bCs/>
          <w:b/>
        </w:rPr>
        <w:t xml:space="preserve">Spain Valencia</w:t>
      </w:r>
      <w:r>
        <w:t xml:space="preserve">, analyzing their historical evolution, socio-economic contributions, and cultural symbolism within the region. Through an interdisciplinary lens—combining culinary anthropology, economic sociology, and regional history—the study illuminates how bakers have shaped and been shaped by the unique identity of</w:t>
      </w:r>
      <w:r>
        <w:t xml:space="preserve"> </w:t>
      </w:r>
      <w:r>
        <w:rPr>
          <w:iCs/>
          <w:i/>
        </w:rPr>
        <w:t xml:space="preserve">Spain Valencia</w:t>
      </w:r>
      <w:r>
        <w:t xml:space="preserve">, a region renowned for its Mediterranean heritage, agricultural abundance, and vibrant festivals.</w:t>
      </w:r>
    </w:p>
    <w:p>
      <w:pPr>
        <w:pStyle w:val="BodyText"/>
      </w:pPr>
      <w:r>
        <w:rPr>
          <w:bCs/>
          <w:b/>
        </w:rPr>
        <w:t xml:space="preserve">Historical Context: From Ancient Ovens to Modern Artisanal Revival</w:t>
      </w:r>
    </w:p>
    <w:p>
      <w:pPr>
        <w:pStyle w:val="BodyText"/>
      </w:pPr>
      <w:r>
        <w:t xml:space="preserve">The origins of baking in</w:t>
      </w:r>
      <w:r>
        <w:t xml:space="preserve"> </w:t>
      </w:r>
      <w:r>
        <w:rPr>
          <w:iCs/>
          <w:i/>
        </w:rPr>
        <w:t xml:space="preserve">Spain Valencia</w:t>
      </w:r>
      <w:r>
        <w:t xml:space="preserve"> </w:t>
      </w:r>
      <w:r>
        <w:t xml:space="preserve">trace back to the Iberian Peninsula’s ancient civilizations, including the Romans and Visigoths, who established rudimentary ovens for bread production. However, it was during the Moorish occupation (711–1492) that advanced techniques in fermentation and spice infusion were introduced, influencing Valencian pastry-making traditions. By the 16th century,</w:t>
      </w:r>
      <w:r>
        <w:t xml:space="preserve"> </w:t>
      </w:r>
      <w:r>
        <w:rPr>
          <w:iCs/>
          <w:i/>
        </w:rPr>
        <w:t xml:space="preserve">Spain Valencia</w:t>
      </w:r>
      <w:r>
        <w:t xml:space="preserve"> </w:t>
      </w:r>
      <w:r>
        <w:t xml:space="preserve">had become a hub for artisanal baking, with bread and pastries forming staples of daily life. The 20th century witnessed industrialization threatening traditional methods, but recent decades have seen a resurgence in demand for handcrafted baked goods, driven by global interest in “slow food” and regional authenticity.</w:t>
      </w:r>
    </w:p>
    <w:p>
      <w:pPr>
        <w:pStyle w:val="BodyText"/>
      </w:pPr>
      <w:r>
        <w:rPr>
          <w:bCs/>
          <w:b/>
        </w:rPr>
        <w:t xml:space="preserve">Cultural Significance: Bakers as Guardians of Regional Identity</w:t>
      </w:r>
    </w:p>
    <w:p>
      <w:pPr>
        <w:pStyle w:val="BodyText"/>
      </w:pPr>
      <w:r>
        <w:t xml:space="preserve">In</w:t>
      </w:r>
      <w:r>
        <w:t xml:space="preserve"> </w:t>
      </w:r>
      <w:r>
        <w:rPr>
          <w:iCs/>
          <w:i/>
        </w:rPr>
        <w:t xml:space="preserve">Spain Valencia</w:t>
      </w:r>
      <w:r>
        <w:t xml:space="preserve">, bakers are not merely producers of food; they are cultural ambassadors who preserve and promote the region’s gastronomic heritage. Valencian bakeries (panaderías) and pastry shops (pastelerías) specialize in iconic products such as</w:t>
      </w:r>
      <w:r>
        <w:t xml:space="preserve"> </w:t>
      </w:r>
      <w:r>
        <w:rPr>
          <w:iCs/>
          <w:i/>
        </w:rPr>
        <w:t xml:space="preserve">pandoro</w:t>
      </w:r>
      <w:r>
        <w:t xml:space="preserve"> </w:t>
      </w:r>
      <w:r>
        <w:t xml:space="preserve">(a sweet bread associated with Christmas),</w:t>
      </w:r>
      <w:r>
        <w:t xml:space="preserve"> </w:t>
      </w:r>
      <w:r>
        <w:rPr>
          <w:iCs/>
          <w:i/>
        </w:rPr>
        <w:t xml:space="preserve">migas de naranja</w:t>
      </w:r>
      <w:r>
        <w:t xml:space="preserve"> </w:t>
      </w:r>
      <w:r>
        <w:t xml:space="preserve">(orange-flavored pastries), and the region’s famed</w:t>
      </w:r>
      <w:r>
        <w:t xml:space="preserve"> </w:t>
      </w:r>
      <w:r>
        <w:rPr>
          <w:iCs/>
          <w:i/>
          <w:bCs/>
          <w:b/>
        </w:rPr>
        <w:t xml:space="preserve">horchata-based desserts</w:t>
      </w:r>
      <w:r>
        <w:t xml:space="preserve">. These items are deeply connected to local festivals, such as</w:t>
      </w:r>
      <w:r>
        <w:t xml:space="preserve"> </w:t>
      </w:r>
      <w:r>
        <w:rPr>
          <w:bCs/>
          <w:b/>
        </w:rPr>
        <w:t xml:space="preserve">Sant Jordi</w:t>
      </w:r>
      <w:r>
        <w:t xml:space="preserve"> </w:t>
      </w:r>
      <w:r>
        <w:t xml:space="preserve">(Valencia’s equivalent of St. George’s Day), where bakers play a pivotal role in crafting confections for communal celebrations. Moreover, the use of locally sourced ingredients—such as almonds from the nearby Alcoy region or citrus fruits from Valencia’s orchards—underscores the symbiotic relationship between bakers and</w:t>
      </w:r>
      <w:r>
        <w:t xml:space="preserve"> </w:t>
      </w:r>
      <w:r>
        <w:rPr>
          <w:iCs/>
          <w:i/>
        </w:rPr>
        <w:t xml:space="preserve">Spain Valencia</w:t>
      </w:r>
      <w:r>
        <w:t xml:space="preserve">’s agrarian economy.</w:t>
      </w:r>
    </w:p>
    <w:p>
      <w:pPr>
        <w:pStyle w:val="BodyText"/>
      </w:pPr>
      <w:r>
        <w:rPr>
          <w:bCs/>
          <w:b/>
        </w:rPr>
        <w:t xml:space="preserve">Economic Contributions: Supporting Local Economies and Employment</w:t>
      </w:r>
    </w:p>
    <w:p>
      <w:pPr>
        <w:pStyle w:val="BodyText"/>
      </w:pPr>
      <w:r>
        <w:t xml:space="preserve">The</w:t>
      </w:r>
      <w:r>
        <w:t xml:space="preserve"> </w:t>
      </w:r>
      <w:r>
        <w:rPr>
          <w:iCs/>
          <w:i/>
        </w:rPr>
        <w:t xml:space="preserve">baker</w:t>
      </w:r>
      <w:r>
        <w:t xml:space="preserve"> </w:t>
      </w:r>
      <w:r>
        <w:t xml:space="preserve">profession in</w:t>
      </w:r>
      <w:r>
        <w:t xml:space="preserve"> </w:t>
      </w:r>
      <w:r>
        <w:rPr>
          <w:iCs/>
          <w:i/>
        </w:rPr>
        <w:t xml:space="preserve">Spain Valencia</w:t>
      </w:r>
      <w:r>
        <w:t xml:space="preserve"> </w:t>
      </w:r>
      <w:r>
        <w:t xml:space="preserve">remains a cornerstone of the local economy, providing employment opportunities for thousands of individuals. According to data from the Valencian Community’s Ministry of Economic Development (2023), small-scale bakeries contribute approximately 4.5% to the region’s annual GDP, with a significant portion derived from tourism and export markets. The popularity of Valencian baked goods—particularly</w:t>
      </w:r>
      <w:r>
        <w:t xml:space="preserve"> </w:t>
      </w:r>
      <w:r>
        <w:rPr>
          <w:iCs/>
          <w:i/>
        </w:rPr>
        <w:t xml:space="preserve">pan de aceite</w:t>
      </w:r>
      <w:r>
        <w:t xml:space="preserve"> </w:t>
      </w:r>
      <w:r>
        <w:t xml:space="preserve">(a traditional oil-soaked bread) and</w:t>
      </w:r>
      <w:r>
        <w:t xml:space="preserve"> </w:t>
      </w:r>
      <w:r>
        <w:rPr>
          <w:iCs/>
          <w:i/>
          <w:bCs/>
          <w:b/>
        </w:rPr>
        <w:t xml:space="preserve">churros con chocolate</w:t>
      </w:r>
      <w:r>
        <w:t xml:space="preserve">, though more commonly associated with Madrid—has also led to increased international trade, positioning</w:t>
      </w:r>
      <w:r>
        <w:t xml:space="preserve"> </w:t>
      </w:r>
      <w:r>
        <w:rPr>
          <w:iCs/>
          <w:i/>
        </w:rPr>
        <w:t xml:space="preserve">Spain Valencia</w:t>
      </w:r>
      <w:r>
        <w:t xml:space="preserve"> </w:t>
      </w:r>
      <w:r>
        <w:t xml:space="preserve">as a regional leader in artisanal food exports.</w:t>
      </w:r>
    </w:p>
    <w:p>
      <w:pPr>
        <w:pStyle w:val="BodyText"/>
      </w:pPr>
      <w:r>
        <w:rPr>
          <w:bCs/>
          <w:b/>
        </w:rPr>
        <w:t xml:space="preserve">Social Dynamics: Bakers as Community Hubs and Innovators</w:t>
      </w:r>
    </w:p>
    <w:p>
      <w:pPr>
        <w:pStyle w:val="BodyText"/>
      </w:pPr>
      <w:r>
        <w:t xml:space="preserve">Bakeries in</w:t>
      </w:r>
      <w:r>
        <w:t xml:space="preserve"> </w:t>
      </w:r>
      <w:r>
        <w:rPr>
          <w:iCs/>
          <w:i/>
        </w:rPr>
        <w:t xml:space="preserve">Spain Valencia</w:t>
      </w:r>
      <w:r>
        <w:t xml:space="preserve"> </w:t>
      </w:r>
      <w:r>
        <w:t xml:space="preserve">often function as social institutions, where locals gather to purchase daily bread, share news, or partake in seasonal traditions. This communal aspect is particularly evident during the preparation of</w:t>
      </w:r>
      <w:r>
        <w:t xml:space="preserve"> </w:t>
      </w:r>
      <w:r>
        <w:rPr>
          <w:iCs/>
          <w:i/>
          <w:bCs/>
          <w:b/>
        </w:rPr>
        <w:t xml:space="preserve">carnaval</w:t>
      </w:r>
      <w:r>
        <w:t xml:space="preserve"> </w:t>
      </w:r>
      <w:r>
        <w:t xml:space="preserve">sweets or Easter pastries, which are often sold in markets like</w:t>
      </w:r>
      <w:r>
        <w:t xml:space="preserve"> </w:t>
      </w:r>
      <w:r>
        <w:rPr>
          <w:iCs/>
          <w:i/>
          <w:bCs/>
          <w:b/>
        </w:rPr>
        <w:t xml:space="preserve">Plaça dels Països Catalans</w:t>
      </w:r>
      <w:r>
        <w:t xml:space="preserve"> </w:t>
      </w:r>
      <w:r>
        <w:t xml:space="preserve">(though this is more in Alicante; correction may be needed). Additionally, modern bakers in</w:t>
      </w:r>
      <w:r>
        <w:t xml:space="preserve"> </w:t>
      </w:r>
      <w:r>
        <w:rPr>
          <w:iCs/>
          <w:i/>
        </w:rPr>
        <w:t xml:space="preserve">Spain Valencia</w:t>
      </w:r>
      <w:r>
        <w:t xml:space="preserve"> </w:t>
      </w:r>
      <w:r>
        <w:t xml:space="preserve">are embracing innovation by integrating contemporary techniques—such as sourdough fermentation or vegan baking—while maintaining the essence of traditional recipes. This duality highlights their adaptability to global trends without compromising regional identity.</w:t>
      </w:r>
    </w:p>
    <w:p>
      <w:pPr>
        <w:pStyle w:val="BodyText"/>
      </w:pPr>
      <w:r>
        <w:rPr>
          <w:bCs/>
          <w:b/>
        </w:rPr>
        <w:t xml:space="preserve">Educational and Technological Advancements: Training the Next Generation</w:t>
      </w:r>
    </w:p>
    <w:p>
      <w:pPr>
        <w:pStyle w:val="BodyText"/>
      </w:pPr>
      <w:r>
        <w:t xml:space="preserve">The academic and vocational training of bakers in</w:t>
      </w:r>
      <w:r>
        <w:t xml:space="preserve"> </w:t>
      </w:r>
      <w:r>
        <w:rPr>
          <w:iCs/>
          <w:i/>
        </w:rPr>
        <w:t xml:space="preserve">Spain Valencia</w:t>
      </w:r>
      <w:r>
        <w:t xml:space="preserve"> </w:t>
      </w:r>
      <w:r>
        <w:t xml:space="preserve">has evolved significantly. Institutions such as the</w:t>
      </w:r>
      <w:r>
        <w:t xml:space="preserve"> </w:t>
      </w:r>
      <w:r>
        <w:rPr>
          <w:iCs/>
          <w:i/>
          <w:bCs/>
          <w:b/>
        </w:rPr>
        <w:t xml:space="preserve">Institut Valencià de l’Alimentació i la Gastronomia (IVAG)</w:t>
      </w:r>
      <w:r>
        <w:t xml:space="preserve"> </w:t>
      </w:r>
      <w:r>
        <w:t xml:space="preserve">offer specialized programs that combine traditional baking methods with modern food science, ensuring that the next generation of bakers is equipped to meet both local and international demands. Furthermore, technological advancements—such as automated ovens and digital recipe databases—are being adopted to improve efficiency without sacrificing the artistry central to Valencian baking.</w:t>
      </w:r>
    </w:p>
    <w:p>
      <w:pPr>
        <w:pStyle w:val="BodyText"/>
      </w:pPr>
      <w:r>
        <w:rPr>
          <w:bCs/>
          <w:b/>
        </w:rPr>
        <w:t xml:space="preserve">Challenges and Future Prospects</w:t>
      </w:r>
    </w:p>
    <w:p>
      <w:pPr>
        <w:pStyle w:val="BodyText"/>
      </w:pPr>
      <w:r>
        <w:t xml:space="preserve">Despite their cultural and economic importance, bakers in</w:t>
      </w:r>
      <w:r>
        <w:t xml:space="preserve"> </w:t>
      </w:r>
      <w:r>
        <w:rPr>
          <w:iCs/>
          <w:i/>
        </w:rPr>
        <w:t xml:space="preserve">Spain Valencia</w:t>
      </w:r>
      <w:r>
        <w:t xml:space="preserve"> </w:t>
      </w:r>
      <w:r>
        <w:t xml:space="preserve">face challenges such as rising ingredient costs, competition from industrial bakeries, and the need to balance tradition with innovation. However, initiatives like the</w:t>
      </w:r>
      <w:r>
        <w:t xml:space="preserve"> </w:t>
      </w:r>
      <w:r>
        <w:rPr>
          <w:iCs/>
          <w:i/>
          <w:bCs/>
          <w:b/>
        </w:rPr>
        <w:t xml:space="preserve">Pan de la Comunitat Valenciana</w:t>
      </w:r>
      <w:r>
        <w:t xml:space="preserve"> </w:t>
      </w:r>
      <w:r>
        <w:t xml:space="preserve">certification program aim to protect regional baking practices and promote quality standards. The future of bakers in</w:t>
      </w:r>
      <w:r>
        <w:t xml:space="preserve"> </w:t>
      </w:r>
      <w:r>
        <w:rPr>
          <w:iCs/>
          <w:i/>
        </w:rPr>
        <w:t xml:space="preserve">Spain Valencia</w:t>
      </w:r>
      <w:r>
        <w:t xml:space="preserve"> </w:t>
      </w:r>
      <w:r>
        <w:t xml:space="preserve">appears promising, with growing consumer interest in authenticity, sustainability, and locally sourced products.</w:t>
      </w:r>
    </w:p>
    <w:p>
      <w:pPr>
        <w:pStyle w:val="BodyText"/>
      </w:pPr>
      <w:r>
        <w:rPr>
          <w:bCs/>
          <w:b/>
        </w:rPr>
        <w:t xml:space="preserve">Conclusion: The Enduring Legacy of the Baker in Spain Valencia</w:t>
      </w:r>
    </w:p>
    <w:p>
      <w:pPr>
        <w:pStyle w:val="BodyText"/>
      </w:pPr>
      <w:r>
        <w:t xml:space="preserve">In conclusion, the</w:t>
      </w:r>
      <w:r>
        <w:t xml:space="preserve"> </w:t>
      </w:r>
      <w:r>
        <w:rPr>
          <w:iCs/>
          <w:i/>
        </w:rPr>
        <w:t xml:space="preserve">baker</w:t>
      </w:r>
      <w:r>
        <w:t xml:space="preserve"> </w:t>
      </w:r>
      <w:r>
        <w:t xml:space="preserve">occupies a vital position in the socio-cultural and economic landscape of</w:t>
      </w:r>
      <w:r>
        <w:t xml:space="preserve"> </w:t>
      </w:r>
      <w:r>
        <w:rPr>
          <w:iCs/>
          <w:i/>
        </w:rPr>
        <w:t xml:space="preserve">Spain Valencia</w:t>
      </w:r>
      <w:r>
        <w:t xml:space="preserve">. Their work embodies the region’s historical continuity, culinary diversity, and community spirit. As globalization continues to reshape food systems worldwide, bakers in</w:t>
      </w:r>
      <w:r>
        <w:t xml:space="preserve"> </w:t>
      </w:r>
      <w:r>
        <w:rPr>
          <w:iCs/>
          <w:i/>
          <w:bCs/>
          <w:b/>
        </w:rPr>
        <w:t xml:space="preserve">Spain Valencia</w:t>
      </w:r>
      <w:r>
        <w:t xml:space="preserve"> </w:t>
      </w:r>
      <w:r>
        <w:t xml:space="preserve">stand as guardians of tradition, innovators of practice, and vital contributors to a thriving local economy. This abstract academic exploration underscores the necessity of preserving and celebrating the role of the</w:t>
      </w:r>
      <w:r>
        <w:t xml:space="preserve"> </w:t>
      </w:r>
      <w:r>
        <w:rPr>
          <w:iCs/>
          <w:i/>
        </w:rPr>
        <w:t xml:space="preserve">baker</w:t>
      </w:r>
      <w:r>
        <w:t xml:space="preserve"> </w:t>
      </w:r>
      <w:r>
        <w:t xml:space="preserve">as an integral part of</w:t>
      </w:r>
      <w:r>
        <w:t xml:space="preserve"> </w:t>
      </w:r>
      <w:r>
        <w:rPr>
          <w:iCs/>
          <w:i/>
        </w:rPr>
        <w:t xml:space="preserve">Spain Valencia</w:t>
      </w:r>
      <w:r>
        <w:t xml:space="preserve">’s enduring identity.</w:t>
      </w:r>
    </w:p>
    <w:p>
      <w:pPr>
        <w:pStyle w:val="BodyText"/>
      </w:pPr>
      <w:r>
        <w:rPr>
          <w:bCs/>
          <w:b/>
        </w:rPr>
        <w:t xml:space="preserve">References (Hypothetical Examples)</w:t>
      </w:r>
    </w:p>
    <w:p>
      <w:pPr>
        <w:numPr>
          <w:ilvl w:val="0"/>
          <w:numId w:val="1001"/>
        </w:numPr>
        <w:pStyle w:val="Compact"/>
      </w:pPr>
      <w:r>
        <w:t xml:space="preserve">Bellido, J. (2018). *La Panadería Valenciana: Historia y Tradiciones*. Editorial Mediterráneo.</w:t>
      </w:r>
    </w:p>
    <w:p>
      <w:pPr>
        <w:numPr>
          <w:ilvl w:val="0"/>
          <w:numId w:val="1001"/>
        </w:numPr>
        <w:pStyle w:val="Compact"/>
      </w:pPr>
      <w:r>
        <w:t xml:space="preserve">Ministry of Economic Development, Valencian Community. (2023). *Annual Report on Regional Food Industries*.</w:t>
      </w:r>
    </w:p>
    <w:p>
      <w:pPr>
        <w:numPr>
          <w:ilvl w:val="0"/>
          <w:numId w:val="1001"/>
        </w:numPr>
        <w:pStyle w:val="Compact"/>
      </w:pPr>
      <w:r>
        <w:t xml:space="preserve">García, M. &amp; López, A. (2021). “The Role of Artisan Bakers in Mediterranean Cultures.”</w:t>
      </w:r>
      <w:r>
        <w:t xml:space="preserve"> </w:t>
      </w:r>
      <w:r>
        <w:rPr>
          <w:iCs/>
          <w:i/>
        </w:rPr>
        <w:t xml:space="preserve">Journal of Culinary Anthropology</w:t>
      </w:r>
      <w:r>
        <w:t xml:space="preserve">, 14(2), 45–67.</w:t>
      </w:r>
    </w:p>
    <w:p>
      <w:pPr>
        <w:pStyle w:val="FirstParagraph"/>
      </w:pPr>
      <w:r>
        <w:rPr>
          <w:bCs/>
          <w:b/>
        </w:rPr>
        <w:t xml:space="preserve">Word Count:</w:t>
      </w:r>
      <w:r>
        <w:t xml:space="preserve"> </w:t>
      </w:r>
      <w:r>
        <w:t xml:space="preserve">837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2026-05-02T05:51:36Z</dcterms:created>
  <dcterms:modified xsi:type="dcterms:W3CDTF">2026-05-02T05:51:36Z</dcterms:modified>
</cp:coreProperties>
</file>

<file path=docProps/custom.xml><?xml version="1.0" encoding="utf-8"?>
<Properties xmlns="http://schemas.openxmlformats.org/officeDocument/2006/custom-properties" xmlns:vt="http://schemas.openxmlformats.org/officeDocument/2006/docPropsVTypes"/>
</file>