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3f359d132bae30c9b1bbdb0e68d2efe2a99aed5"/>
    <w:p>
      <w:pPr>
        <w:pStyle w:val="Heading1"/>
      </w:pPr>
      <w:r>
        <w:t xml:space="preserve">Abstract Academic Document: The Role of Biologists in Brazil Rio de Janeiro</w:t>
      </w:r>
    </w:p>
    <w:p>
      <w:pPr>
        <w:pStyle w:val="FirstParagraph"/>
      </w:pPr>
      <w:r>
        <w:rPr>
          <w:bCs/>
          <w:b/>
        </w:rPr>
        <w:t xml:space="preserve">Abstract academic:</w:t>
      </w:r>
      <w:r>
        <w:t xml:space="preserve"> </w:t>
      </w:r>
      <w:r>
        <w:t xml:space="preserve">This document provides an in-depth exploration of the multifaceted role of biologists within the academic, environmental, and socio-economic contexts of</w:t>
      </w:r>
      <w:r>
        <w:t xml:space="preserve"> </w:t>
      </w:r>
      <w:r>
        <w:rPr>
          <w:bCs/>
          <w:b/>
        </w:rPr>
        <w:t xml:space="preserve">Brazil Rio de Janeiro</w:t>
      </w:r>
      <w:r>
        <w:t xml:space="preserve">. As a city renowned for its rich biodiversity, cultural heritage, and unique ecological challenges, Rio de Janeiro presents both opportunities and complexities for biologists working in research, conservation, education, and applied science. The abstract academic framework presented here synthesizes the contributions of biologists to understanding and preserving the natural systems of the region while addressing pressing issues such as climate change mitigation, urban biodiversity management, and sustainable development. By integrating theoretical knowledge with practical applications tailored to Brazil Rio de Janeiro’s specific environmental conditions, this document underscores the critical importance of biologists in shaping a resilient future for the city and its ecosystems.</w:t>
      </w:r>
    </w:p>
    <w:bookmarkStart w:id="20" w:name="X5ba5cc68fc401d6d7fb426bf05607cbcbeec5da"/>
    <w:p>
      <w:pPr>
        <w:pStyle w:val="Heading2"/>
      </w:pPr>
      <w:r>
        <w:t xml:space="preserve">1. Introduction: The Biologist’s Role in Brazil Rio de Janeiro</w:t>
      </w:r>
    </w:p>
    <w:p>
      <w:pPr>
        <w:pStyle w:val="FirstParagraph"/>
      </w:pPr>
      <w:r>
        <w:t xml:space="preserve">The city of</w:t>
      </w:r>
      <w:r>
        <w:t xml:space="preserve"> </w:t>
      </w:r>
      <w:r>
        <w:rPr>
          <w:bCs/>
          <w:b/>
        </w:rPr>
        <w:t xml:space="preserve">Rio de Janeiro</w:t>
      </w:r>
      <w:r>
        <w:t xml:space="preserve">, located on the southeastern coast of Brazil, is a biodiversity hotspot that harbors an extraordinary array of flora and fauna. From the dense Atlantic Forest remnants to the iconic mangroves along Guanabara Bay, the region presents a dynamic interplay between natural ecosystems and human activity. In this context,</w:t>
      </w:r>
      <w:r>
        <w:t xml:space="preserve"> </w:t>
      </w:r>
      <w:r>
        <w:rPr>
          <w:bCs/>
          <w:b/>
        </w:rPr>
        <w:t xml:space="preserve">Biologists</w:t>
      </w:r>
      <w:r>
        <w:t xml:space="preserve"> </w:t>
      </w:r>
      <w:r>
        <w:t xml:space="preserve">serve as essential stakeholders in advancing scientific knowledge, promoting environmental stewardship, and addressing ecological threats such as deforestation, pollution, and habitat fragmentation. Their work spans multiple disciplines—including ecology, genetics, marine biology, and environmental science—each contributing to the broader goal of understanding life processes and ensuring the sustainability of Brazil Rio de Janeiro’s unique biomes.</w:t>
      </w:r>
    </w:p>
    <w:p>
      <w:pPr>
        <w:pStyle w:val="BodyText"/>
      </w:pPr>
      <w:r>
        <w:rPr>
          <w:bCs/>
          <w:b/>
        </w:rPr>
        <w:t xml:space="preserve">Biologists</w:t>
      </w:r>
      <w:r>
        <w:t xml:space="preserve"> </w:t>
      </w:r>
      <w:r>
        <w:t xml:space="preserve">in Rio de Janeiro are not only researchers but also educators, policymakers, and community advocates. Their academic pursuits often intersect with the region’s urgent environmental challenges, such as the degradation of coastal ecosystems due to urbanization and climate change. By combining laboratory-based investigations with fieldwork in diverse habitats like the Tijuca Forest National Park or the restinga ecosystems along the coast, biologists generate data that informs conservation strategies and public policy. This dual role—as both scientists and practitioners—highlights their significance in bridging the gap between theoretical research and tangible solutions for Brazil Rio de Janeiro’s environmental crises.</w:t>
      </w:r>
    </w:p>
    <w:bookmarkEnd w:id="20"/>
    <w:bookmarkStart w:id="21" w:name="X99f0d3ef6a2928c1133d653435c588371061f18"/>
    <w:p>
      <w:pPr>
        <w:pStyle w:val="Heading2"/>
      </w:pPr>
      <w:r>
        <w:t xml:space="preserve">2. Academic Contributions of Biologists to Environmental Research in Brazil Rio de Janeiro</w:t>
      </w:r>
    </w:p>
    <w:p>
      <w:pPr>
        <w:pStyle w:val="FirstParagraph"/>
      </w:pPr>
      <w:r>
        <w:t xml:space="preserve">The academic contributions of biologists in</w:t>
      </w:r>
      <w:r>
        <w:t xml:space="preserve"> </w:t>
      </w:r>
      <w:r>
        <w:rPr>
          <w:bCs/>
          <w:b/>
        </w:rPr>
        <w:t xml:space="preserve">Brazil Rio de Janeiro</w:t>
      </w:r>
      <w:r>
        <w:t xml:space="preserve"> </w:t>
      </w:r>
      <w:r>
        <w:t xml:space="preserve">are foundational to understanding the region’s ecological dynamics. Universities such as the Federal University of Rio de Janeiro (UFRJ) and the Pontifical Catholic University of Rio de Janeiro (PUC-Rio) host leading research groups focused on topics ranging from tropical marine biology to evolutionary ecology. These institutions provide a robust academic infrastructure that supports undergraduate, graduate, and postdoctoral studies in biological sciences.</w:t>
      </w:r>
    </w:p>
    <w:p>
      <w:pPr>
        <w:pStyle w:val="BodyText"/>
      </w:pPr>
      <w:r>
        <w:t xml:space="preserve">One key area of focus is the study of the Atlantic Forest biome, which covers parts of Rio de Janeiro and is one of the most biodiverse yet threatened ecosystems on Earth. Biologists in this region conduct research on endangered species such as the golden lion tamarin (</w:t>
      </w:r>
      <w:r>
        <w:rPr>
          <w:iCs/>
          <w:i/>
        </w:rPr>
        <w:t xml:space="preserve">Leontopithecus rosalia</w:t>
      </w:r>
      <w:r>
        <w:t xml:space="preserve">) and rare plant species found exclusively in local microhabitats. Through genetic studies, ecological modeling, and long-term monitoring programs, they contribute to conservation efforts that align with global biodiversity targets like those set by the Convention on Biological Diversity (CBD).</w:t>
      </w:r>
    </w:p>
    <w:p>
      <w:pPr>
        <w:pStyle w:val="BodyText"/>
      </w:pPr>
      <w:r>
        <w:t xml:space="preserve">Additionally, biologists in Brazil Rio de Janeiro are at the forefront of marine science research. The city’s proximity to the South Atlantic Ocean provides access to critical marine ecosystems, including coral reefs and estuarine environments. Researchers investigate topics such as ocean acidification, coastal erosion, and the impact of plastic pollution on marine life. These studies not only advance scientific knowledge but also inform local and national policies aimed at protecting Rio de Janeiro’s coastline.</w:t>
      </w:r>
    </w:p>
    <w:bookmarkEnd w:id="21"/>
    <w:bookmarkStart w:id="22" w:name="X01aac18f64dc64e2622dbfac0366811749aceb2"/>
    <w:p>
      <w:pPr>
        <w:pStyle w:val="Heading2"/>
      </w:pPr>
      <w:r>
        <w:t xml:space="preserve">3. Applied Science: Biologists in Environmental Management and Conservation</w:t>
      </w:r>
    </w:p>
    <w:p>
      <w:pPr>
        <w:pStyle w:val="FirstParagraph"/>
      </w:pPr>
      <w:r>
        <w:t xml:space="preserve">While academic research forms the backbone of biological science, the practical applications of this work are equally vital in</w:t>
      </w:r>
      <w:r>
        <w:t xml:space="preserve"> </w:t>
      </w:r>
      <w:r>
        <w:rPr>
          <w:bCs/>
          <w:b/>
        </w:rPr>
        <w:t xml:space="preserve">Brazil Rio de Janeiro</w:t>
      </w:r>
      <w:r>
        <w:t xml:space="preserve">.</w:t>
      </w:r>
      <w:r>
        <w:t xml:space="preserve"> </w:t>
      </w:r>
      <w:r>
        <w:rPr>
          <w:bCs/>
          <w:b/>
        </w:rPr>
        <w:t xml:space="preserve">Biologists</w:t>
      </w:r>
      <w:r>
        <w:t xml:space="preserve"> </w:t>
      </w:r>
      <w:r>
        <w:t xml:space="preserve">play a pivotal role in environmental management, working with governmental agencies, NGOs, and private sector organizations to implement conservation strategies. For instance, they collaborate on projects to restore degraded habitats within the city’s urban landscape, such as reforesting abandoned lots or rehabilitating wetlands affected by pollution.</w:t>
      </w:r>
    </w:p>
    <w:p>
      <w:pPr>
        <w:pStyle w:val="BodyText"/>
      </w:pPr>
      <w:r>
        <w:t xml:space="preserve">A notable example is the restoration of Guanabara Bay, a historically polluted water body that has seen significant ecological recovery efforts led by biologists. These scientists monitor water quality, assess aquatic biodiversity, and develop mitigation plans to reduce industrial runoff and improve public access to recreational spaces. Their work aligns with the Brazilian government’s “National Plan for the Recovery of Guanabara Bay,” which emphasizes interdisciplinary collaboration between biologists, engineers, and urban planners.</w:t>
      </w:r>
    </w:p>
    <w:p>
      <w:pPr>
        <w:pStyle w:val="BodyText"/>
      </w:pPr>
      <w:r>
        <w:t xml:space="preserve">Biologists also contribute to climate change adaptation strategies in Rio de Janeiro. By analyzing shifts in species distribution patterns and ecosystem functions, they provide data to support urban planning initiatives that integrate green infrastructure—such as green roofs and permeable pavements—to combat rising temperatures and flooding risks. This applied science approach ensures that biological research directly informs solutions for the city’s growing environmental challenges.</w:t>
      </w:r>
    </w:p>
    <w:bookmarkEnd w:id="22"/>
    <w:bookmarkStart w:id="23" w:name="X9bdba6af0494083dfdad54c06986833dcdb430f"/>
    <w:p>
      <w:pPr>
        <w:pStyle w:val="Heading2"/>
      </w:pPr>
      <w:r>
        <w:t xml:space="preserve">4. Education and Public Engagement: The Biologist’s Role in Society</w:t>
      </w:r>
    </w:p>
    <w:p>
      <w:pPr>
        <w:pStyle w:val="FirstParagraph"/>
      </w:pPr>
      <w:r>
        <w:t xml:space="preserve">In Brazil Rio de Janeiro,</w:t>
      </w:r>
      <w:r>
        <w:t xml:space="preserve"> </w:t>
      </w:r>
      <w:r>
        <w:rPr>
          <w:bCs/>
          <w:b/>
        </w:rPr>
        <w:t xml:space="preserve">Biologists</w:t>
      </w:r>
      <w:r>
        <w:t xml:space="preserve"> </w:t>
      </w:r>
      <w:r>
        <w:t xml:space="preserve">are not only researchers but also educators who play a crucial role in raising public awareness about environmental issues. Through outreach programs, citizen science initiatives, and collaborations with local schools, they foster a culture of ecological literacy and stewardship among residents. For example, biologists often lead guided tours in the Tijuca Forest National Park or organize workshops on sustainable practices for students and community members.</w:t>
      </w:r>
    </w:p>
    <w:p>
      <w:pPr>
        <w:pStyle w:val="BodyText"/>
      </w:pPr>
      <w:r>
        <w:t xml:space="preserve">Universities in Rio de Janeiro also prioritize public engagement by hosting seminars, exhibitions, and interdisciplinary conferences that bring together scientists, policymakers, and the general public. These events highlight the relevance of biological research to everyday life in Brazil Rio de Janeiro while encouraging dialogue about pressing issues such as waste management, sustainable agriculture, and urban biodiversity.</w:t>
      </w:r>
    </w:p>
    <w:p>
      <w:pPr>
        <w:pStyle w:val="BodyText"/>
      </w:pPr>
      <w:r>
        <w:t xml:space="preserve">Moreover, biologists in the region actively participate in policy-making processes. Their expertise is sought by municipal authorities when drafting environmental regulations or assessing the impact of infrastructure projects like road expansions or coastal development. This involvement ensures that scientific evidence underpins decisions that affect Rio de Janeiro’s ecosystems and communities.</w:t>
      </w:r>
    </w:p>
    <w:bookmarkEnd w:id="23"/>
    <w:bookmarkStart w:id="24" w:name="X21039aff82f44be496a2831ebce292ce1f3b648"/>
    <w:p>
      <w:pPr>
        <w:pStyle w:val="Heading2"/>
      </w:pPr>
      <w:r>
        <w:t xml:space="preserve">5. Challenges and Opportunities for Biologists in Brazil Rio de Janeiro</w:t>
      </w:r>
    </w:p>
    <w:p>
      <w:pPr>
        <w:pStyle w:val="FirstParagraph"/>
      </w:pPr>
      <w:r>
        <w:t xml:space="preserve">Despite their contributions, biologists in</w:t>
      </w:r>
      <w:r>
        <w:t xml:space="preserve"> </w:t>
      </w:r>
      <w:r>
        <w:rPr>
          <w:bCs/>
          <w:b/>
        </w:rPr>
        <w:t xml:space="preserve">Brazil Rio de Janeiro</w:t>
      </w:r>
      <w:r>
        <w:t xml:space="preserve"> </w:t>
      </w:r>
      <w:r>
        <w:t xml:space="preserve">face several challenges, including funding constraints, political instability, and the rapid pace of urbanization. The city’s population growth strains natural resources and increases pressure on ecosystems already under threat from deforestation and pollution. Additionally, the intersection of economic development with environmental protection requires biologists to navigate complex trade-offs between industrial interests and conservation goals.</w:t>
      </w:r>
    </w:p>
    <w:p>
      <w:pPr>
        <w:pStyle w:val="BodyText"/>
      </w:pPr>
      <w:r>
        <w:t xml:space="preserve">However, these challenges also present opportunities for innovation. Emerging technologies such as remote sensing, DNA barcoding, and artificial intelligence offer new tools for biological research in Brazil Rio de Janeiro. For instance, AI-driven data analysis can help biologists monitor wildlife populations in real-time or predict the spread of invasive species. These advancements enhance the efficiency and scope of their work while addressing the region’s unique ecological needs.</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Biologists</w:t>
      </w:r>
      <w:r>
        <w:t xml:space="preserve"> </w:t>
      </w:r>
      <w:r>
        <w:t xml:space="preserve">are indispensable to the scientific, environmental, and social fabric of</w:t>
      </w:r>
      <w:r>
        <w:t xml:space="preserve"> </w:t>
      </w:r>
      <w:r>
        <w:rPr>
          <w:bCs/>
          <w:b/>
        </w:rPr>
        <w:t xml:space="preserve">Brazil Rio de Janeiro</w:t>
      </w:r>
      <w:r>
        <w:t xml:space="preserve">. Their academic contributions to understanding biodiversity and ecosystem dynamics, combined with their applied work in conservation and environmental management, position them as key players in addressing the region’s ecological challenges. As Brazil Rio de Janeiro continues to grow and evolve, the role of biologists will remain central to ensuring the sustainability of its natural heritage while promoting equitable development. By fostering collaboration between academia, government, and civil society, biologists can help shape a future where scientific knowledge drives positive change for both people and nature in this vibrant coastal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Biologists in Brazil Rio de Janeiro</dc:title>
  <dc:creator/>
  <dc:language>en</dc:language>
  <cp:keywords/>
  <dcterms:created xsi:type="dcterms:W3CDTF">2026-07-23T08:10:56Z</dcterms:created>
  <dcterms:modified xsi:type="dcterms:W3CDTF">2026-07-23T08:10:56Z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