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dc1a5982b9607495e26e487cd1568ab3496cca3"/>
    <w:p>
      <w:pPr>
        <w:pStyle w:val="Heading1"/>
      </w:pPr>
      <w:r>
        <w:t xml:space="preserve">Abstract Academic Document: The Role of Biologists in Nigeria Lagos</w:t>
      </w:r>
    </w:p>
    <w:p>
      <w:pPr>
        <w:pStyle w:val="FirstParagraph"/>
      </w:pPr>
      <w:r>
        <w:t xml:space="preserve">In the dynamic and rapidly urbanizing city of Lagos, Nigeria, biologists play a pivotal role in addressing environmental, public health, and socio-economic challenges. As an academic discipline, biology intersects with multiple fields such as ecology, genetics, microbiology, and epidemiology. This document explores the significance of biologists in Nigeria Lagos within an academic framework. The term "Biologist" encompasses professionals engaged in research on biodiversity conservation, disease control, sustainable agriculture practices, and environmental management—areas critical to Lagos’s development amidst urbanization and climate change.</w:t>
      </w:r>
    </w:p>
    <w:bookmarkStart w:id="20" w:name="X1426c4eb4f0af47a814f1a44bb2e03330b18dea"/>
    <w:p>
      <w:pPr>
        <w:pStyle w:val="Heading2"/>
      </w:pPr>
      <w:r>
        <w:t xml:space="preserve">The Role of Biologists in Environmental Conservation</w:t>
      </w:r>
    </w:p>
    <w:p>
      <w:pPr>
        <w:pStyle w:val="FirstParagraph"/>
      </w:pPr>
      <w:r>
        <w:t xml:space="preserve">Nigeria Lagos is a coastal megacity facing severe ecological degradation due to rapid population growth, industrial expansion, and deforestation. Biologists in this region contribute significantly to environmental conservation through multidisciplinary research. For instance, they analyze the impact of pollution on marine ecosystems like the Lagos Lagoon and propose mitigation strategies. Academic institutions such as the University of Lagos (UNILAG) and Covenant University have established research centers dedicated to studying biodiversity loss in urbanized areas. Biologists here collaborate with policymakers to implement sustainable waste management systems, which are vital for combating plastic pollution in water bodies.</w:t>
      </w:r>
    </w:p>
    <w:p>
      <w:pPr>
        <w:pStyle w:val="BodyText"/>
      </w:pPr>
      <w:r>
        <w:t xml:space="preserve">Furthermore, biologists conduct field studies on mangrove ecosystems, which act as natural barriers against coastal erosion and storm surges. Their research has highlighted the role of mangroves in carbon sequestration—a critical factor in Nigeria’s climate change mitigation efforts. Such academic endeavors are essential for raising awareness among Lagosians about the importance of preserving these ecosystems.</w:t>
      </w:r>
    </w:p>
    <w:bookmarkEnd w:id="20"/>
    <w:bookmarkStart w:id="21" w:name="X6de8167f45a2de0750f95232ec9b06e1168f400"/>
    <w:p>
      <w:pPr>
        <w:pStyle w:val="Heading2"/>
      </w:pPr>
      <w:r>
        <w:t xml:space="preserve">Biologists and Public Health Initiatives in Nigeria Lagos</w:t>
      </w:r>
    </w:p>
    <w:p>
      <w:pPr>
        <w:pStyle w:val="FirstParagraph"/>
      </w:pPr>
      <w:r>
        <w:t xml:space="preserve">Lagos, with its dense population and tropical climate, faces persistent public health challenges such as malaria, cholera, and vector-borne diseases. Biologists in this region are at the forefront of addressing these issues through epidemiological studies and disease surveillance programs. For example, research on the Anopheles mosquito—a primary vector for malaria—has enabled biologists to develop targeted interventions like insecticide-treated bed nets and larval control measures.</w:t>
      </w:r>
    </w:p>
    <w:p>
      <w:pPr>
        <w:pStyle w:val="BodyText"/>
      </w:pPr>
      <w:r>
        <w:t xml:space="preserve">Academic collaborations between Nigerian universities and international organizations have led to breakthroughs in understanding drug resistance in pathogens. Biologists also play a key role in public health education, organizing workshops on hygiene practices and disease prevention. Their work is particularly crucial during outbreaks, such as the 2014 Ebola crisis or recent cases of Lassa fever, where rapid diagnostic tools developed by biologists helped curb transmission.</w:t>
      </w:r>
    </w:p>
    <w:bookmarkEnd w:id="21"/>
    <w:bookmarkStart w:id="22" w:name="X9154b85eb3673a9b7202dfc07ffda46b6643bf5"/>
    <w:p>
      <w:pPr>
        <w:pStyle w:val="Heading2"/>
      </w:pPr>
      <w:r>
        <w:t xml:space="preserve">Challenges Faced by Biologists in Nigeria Lagos</w:t>
      </w:r>
    </w:p>
    <w:p>
      <w:pPr>
        <w:pStyle w:val="FirstParagraph"/>
      </w:pPr>
      <w:r>
        <w:t xml:space="preserve">Despite their critical contributions, biologists in Nigeria Lagos encounter several challenges. Limited funding for research projects is a recurring issue, as government allocations for environmental and health sectors remain inadequate. Additionally, infrastructure gaps—such as lack of advanced laboratory equipment—hinder the quality of academic research. Political instability and bureaucratic inefficiencies further complicate efforts to implement long-term conservation or public health strategies.</w:t>
      </w:r>
    </w:p>
    <w:p>
      <w:pPr>
        <w:pStyle w:val="BodyText"/>
      </w:pPr>
      <w:r>
        <w:t xml:space="preserve">Another challenge is the brain drain phenomenon, where highly skilled biologists migrate abroad for better opportunities, leaving a gap in local expertise. This exodus undermines Nigeria Lagos’s capacity to tackle complex ecological and health crises independently. However, initiatives like the Nigerian Academy of Science and technology (NAST) are working to retain talent by offering grants and fostering partnerships with global institutions.</w:t>
      </w:r>
    </w:p>
    <w:bookmarkEnd w:id="22"/>
    <w:bookmarkStart w:id="23" w:name="X2d9f2d88ab3b25f6906f53d757b4c1406b604c7"/>
    <w:p>
      <w:pPr>
        <w:pStyle w:val="Heading2"/>
      </w:pPr>
      <w:r>
        <w:t xml:space="preserve">Academic Contributions and Future Directions</w:t>
      </w:r>
    </w:p>
    <w:p>
      <w:pPr>
        <w:pStyle w:val="FirstParagraph"/>
      </w:pPr>
      <w:r>
        <w:t xml:space="preserve">The academic community in Nigeria Lagos is actively addressing these challenges through interdisciplinary research. For instance, biologists collaborate with engineers to design eco-friendly urban planning models that integrate green spaces into densely populated areas. They also work with social scientists to study the socio-economic drivers of deforestation or pollution, ensuring policies are culturally sensitive and effective.</w:t>
      </w:r>
    </w:p>
    <w:p>
      <w:pPr>
        <w:pStyle w:val="BodyText"/>
      </w:pPr>
      <w:r>
        <w:t xml:space="preserve">Future academic research should focus on leveraging technology such as remote sensing and AI-driven data analysis to monitor ecological changes in real time. Additionally, biologists must prioritize community engagement to ensure their findings translate into actionable solutions for Lagos’s residents. For example, citizen science projects could empower locals to participate in biodiversity monitoring or disease reporting.</w:t>
      </w:r>
    </w:p>
    <w:bookmarkEnd w:id="23"/>
    <w:bookmarkStart w:id="24" w:name="conclusion"/>
    <w:p>
      <w:pPr>
        <w:pStyle w:val="Heading2"/>
      </w:pPr>
      <w:r>
        <w:t xml:space="preserve">Conclusion</w:t>
      </w:r>
    </w:p>
    <w:p>
      <w:pPr>
        <w:pStyle w:val="FirstParagraph"/>
      </w:pPr>
      <w:r>
        <w:t xml:space="preserve">In conclusion, the role of biologists in Nigeria Lagos is indispensable for achieving sustainable development and public health goals. Their academic contributions span from environmental conservation to disease prevention, addressing both local and global challenges. As Lagos continues to grow, the integration of biological research with policy-making will be crucial. The term "Biologist" should not merely denote a profession but symbolize a commitment to safeguarding Nigeria’s ecological heritage and public well-being. By fostering collaboration between academic institutions, governments, and communities, biologists in Nigeria Lagos can lead the way toward a resilient and thriving future.</w:t>
      </w:r>
    </w:p>
    <w:p>
      <w:pPr>
        <w:pStyle w:val="BodyText"/>
      </w:pPr>
      <w:r>
        <w:rPr>
          <w:iCs/>
          <w:i/>
        </w:rPr>
        <w:t xml:space="preserve">Keywords: Abstract academic, Biologist, Nigeria Lagos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Biologists in Nigeria Lagos</dc:title>
  <dc:creator/>
  <dc:language>en</dc:language>
  <cp:keywords/>
  <dcterms:created xsi:type="dcterms:W3CDTF">2026-07-21T09:50:43Z</dcterms:created>
  <dcterms:modified xsi:type="dcterms:W3CDTF">2026-07-21T09:50:43Z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