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05f22c221e1d05b59c5b049c59a3dacd4b0d477"/>
    <w:p>
      <w:pPr>
        <w:pStyle w:val="Heading1"/>
      </w:pPr>
      <w:r>
        <w:t xml:space="preserve">Abstract Academic: The Role of Biologists in Tanzania, Dar es Salaam</w:t>
      </w:r>
    </w:p>
    <w:p>
      <w:pPr>
        <w:pStyle w:val="FirstParagraph"/>
      </w:pPr>
      <w:r>
        <w:rPr>
          <w:bCs/>
          <w:b/>
        </w:rPr>
        <w:t xml:space="preserve">Keywords:</w:t>
      </w:r>
      <w:r>
        <w:t xml:space="preserve"> </w:t>
      </w:r>
      <w:r>
        <w:t xml:space="preserve">Abstract academic, Biologist, Tanzania Dar es Salaam.</w:t>
      </w:r>
    </w:p>
    <w:bookmarkStart w:id="20" w:name="introduction"/>
    <w:p>
      <w:pPr>
        <w:pStyle w:val="Heading2"/>
      </w:pPr>
      <w:r>
        <w:t xml:space="preserve">Introduction</w:t>
      </w:r>
    </w:p>
    <w:p>
      <w:pPr>
        <w:pStyle w:val="FirstParagraph"/>
      </w:pPr>
      <w:r>
        <w:t xml:space="preserve">The role of biologists in</w:t>
      </w:r>
      <w:r>
        <w:t xml:space="preserve"> </w:t>
      </w:r>
      <w:r>
        <w:rPr>
          <w:bCs/>
          <w:b/>
        </w:rPr>
        <w:t xml:space="preserve">Tanzania Dar es Salaam</w:t>
      </w:r>
      <w:r>
        <w:t xml:space="preserve"> </w:t>
      </w:r>
      <w:r>
        <w:t xml:space="preserve">is pivotal to understanding the country’s ecological diversity and addressing critical challenges in environmental conservation, public health, and sustainable development. As a coastal city with unique ecosystems ranging from tropical forests to marine environments, Dar es Salaam serves as a hub for biological research and innovation in Tanzania. This abstract academic document explores the significance of biologists within this region, emphasizing their contributions to scientific advancement, biodiversity preservation, and socio-economic growth. The focus is on how biologists in</w:t>
      </w:r>
      <w:r>
        <w:t xml:space="preserve"> </w:t>
      </w:r>
      <w:r>
        <w:rPr>
          <w:bCs/>
          <w:b/>
        </w:rPr>
        <w:t xml:space="preserve">Tanzania Dar es Salaam</w:t>
      </w:r>
      <w:r>
        <w:t xml:space="preserve"> </w:t>
      </w:r>
      <w:r>
        <w:t xml:space="preserve">navigate local challenges while aligning with global scientific priorities.</w:t>
      </w:r>
    </w:p>
    <w:bookmarkEnd w:id="20"/>
    <w:bookmarkStart w:id="21" w:name="X62ccf960f28c620aff48f1325f3d985902ebabb"/>
    <w:p>
      <w:pPr>
        <w:pStyle w:val="Heading2"/>
      </w:pPr>
      <w:r>
        <w:t xml:space="preserve">The Biologist as a Catalyst for Scientific Progress</w:t>
      </w:r>
    </w:p>
    <w:p>
      <w:pPr>
        <w:pStyle w:val="FirstParagraph"/>
      </w:pPr>
      <w:r>
        <w:t xml:space="preserve">In</w:t>
      </w:r>
      <w:r>
        <w:t xml:space="preserve"> </w:t>
      </w:r>
      <w:r>
        <w:rPr>
          <w:bCs/>
          <w:b/>
        </w:rPr>
        <w:t xml:space="preserve">Tanzania Dar es Salaam</w:t>
      </w:r>
      <w:r>
        <w:t xml:space="preserve">, biologists are at the forefront of addressing pressing issues such as climate change, disease outbreaks, and habitat degradation. Their work spans multiple disciplines, including molecular biology, ecology, and environmental science. For instance, researchers in Dar es Salaam have been instrumental in studying the genetic diversity of endemic species like the</w:t>
      </w:r>
      <w:r>
        <w:t xml:space="preserve"> </w:t>
      </w:r>
      <w:r>
        <w:rPr>
          <w:iCs/>
          <w:i/>
        </w:rPr>
        <w:t xml:space="preserve">Usambara apalis</w:t>
      </w:r>
      <w:r>
        <w:t xml:space="preserve"> </w:t>
      </w:r>
      <w:r>
        <w:t xml:space="preserve">(a bird found in Tanzania’s Usambara Mountains) and assessing the impact of coastal erosion on marine biodiversity. These studies not only contribute to academic literature but also inform policy-making for sustainable resource management.</w:t>
      </w:r>
    </w:p>
    <w:p>
      <w:pPr>
        <w:pStyle w:val="BodyText"/>
      </w:pPr>
      <w:r>
        <w:t xml:space="preserve">Biologists in this region often collaborate with international institutions, such as the University of Dar es Salaam and the Sokoine University of Agriculture, to advance research in biotechnology and pharmaceutical development. For example, local biologists have partnered with global organizations to develop vaccines for diseases like malaria and schistosomiasis, which disproportionately affect Tanzanian communities. Such collaborations highlight the interdisciplinary nature of biological research in</w:t>
      </w:r>
      <w:r>
        <w:t xml:space="preserve"> </w:t>
      </w:r>
      <w:r>
        <w:rPr>
          <w:bCs/>
          <w:b/>
        </w:rPr>
        <w:t xml:space="preserve">Tanzania Dar es Salaam</w:t>
      </w:r>
      <w:r>
        <w:t xml:space="preserve"> </w:t>
      </w:r>
      <w:r>
        <w:t xml:space="preserve">and underscore its potential to drive national innovation.</w:t>
      </w:r>
    </w:p>
    <w:bookmarkEnd w:id="21"/>
    <w:bookmarkStart w:id="22" w:name="X4e1528a84ebc977aff7ce00ccf9715b314c520a"/>
    <w:p>
      <w:pPr>
        <w:pStyle w:val="Heading2"/>
      </w:pPr>
      <w:r>
        <w:t xml:space="preserve">Educational and Research Infrastructure in Tanzania Dar es Salaam</w:t>
      </w:r>
    </w:p>
    <w:p>
      <w:pPr>
        <w:pStyle w:val="FirstParagraph"/>
      </w:pPr>
      <w:r>
        <w:t xml:space="preserve">The academic landscape of</w:t>
      </w:r>
      <w:r>
        <w:t xml:space="preserve"> </w:t>
      </w:r>
      <w:r>
        <w:rPr>
          <w:bCs/>
          <w:b/>
        </w:rPr>
        <w:t xml:space="preserve">Tanzania Dar es Salaam</w:t>
      </w:r>
      <w:r>
        <w:t xml:space="preserve"> </w:t>
      </w:r>
      <w:r>
        <w:t xml:space="preserve">is uniquely positioned to support the work of biologists. Institutions like the Nelson Mandela African Institution of Science and Technology (NM-AIST) and the Oceanography Department at the University of Dar es Salaam provide cutting-edge facilities for biological research. These institutions are equipped with laboratories, field stations, and partnerships with global scientific networks, enabling biologists to conduct both basic and applied research.</w:t>
      </w:r>
    </w:p>
    <w:p>
      <w:pPr>
        <w:pStyle w:val="BodyText"/>
      </w:pPr>
      <w:r>
        <w:t xml:space="preserve">However, challenges such as limited funding for long-term projects and a shortage of specialized equipment remain significant barriers. Despite these hurdles, the presence of dedicated academic programs in biology at Tanzanian universities ensures a steady pipeline of trained professionals. Biologists in Dar es Salaam are also actively involved in community outreach programs, educating local populations about environmental stewardship and the importance of biodiversity conservation.</w:t>
      </w:r>
    </w:p>
    <w:bookmarkEnd w:id="22"/>
    <w:bookmarkStart w:id="23" w:name="X52534e7d54d4ea19120028249606f9d27eae76c"/>
    <w:p>
      <w:pPr>
        <w:pStyle w:val="Heading2"/>
      </w:pPr>
      <w:r>
        <w:t xml:space="preserve">Biological Research and Public Health in Tanzania Dar es Salaam</w:t>
      </w:r>
    </w:p>
    <w:p>
      <w:pPr>
        <w:pStyle w:val="FirstParagraph"/>
      </w:pPr>
      <w:r>
        <w:t xml:space="preserve">The proximity of</w:t>
      </w:r>
      <w:r>
        <w:t xml:space="preserve"> </w:t>
      </w:r>
      <w:r>
        <w:rPr>
          <w:bCs/>
          <w:b/>
        </w:rPr>
        <w:t xml:space="preserve">Tanzania Dar es Salaam</w:t>
      </w:r>
      <w:r>
        <w:t xml:space="preserve"> </w:t>
      </w:r>
      <w:r>
        <w:t xml:space="preserve">to both urban centers and natural ecosystems makes it a critical location for public health research. Biologists here play a key role in studying zoonotic diseases, which often emerge at the interface of human populations and wildlife. For instance, research on the transmission dynamics of Ebola and Rift Valley fever has been conducted in Dar es Salaam’s surrounding areas, with biologists analyzing how deforestation and climate change influence disease patterns.</w:t>
      </w:r>
    </w:p>
    <w:p>
      <w:pPr>
        <w:pStyle w:val="BodyText"/>
      </w:pPr>
      <w:r>
        <w:t xml:space="preserve">Additionally, biologists in this region contribute to food security initiatives by studying agricultural practices that balance productivity with environmental sustainability. Research into pest-resistant crops and soil microbiology has the potential to revolutionize farming in Tanzania’s rural regions, which are economically intertwined with Dar es Salaam’s urban economy. This dual focus on public health and agriculture reflects the multifaceted role of biologists in addressing both immediate and long-term challenges.</w:t>
      </w:r>
    </w:p>
    <w:bookmarkEnd w:id="23"/>
    <w:bookmarkStart w:id="24" w:name="X409b1472e3379a03646f3692d905c7b2d612e80"/>
    <w:p>
      <w:pPr>
        <w:pStyle w:val="Heading2"/>
      </w:pPr>
      <w:r>
        <w:t xml:space="preserve">Challenges Facing Biologists in Tanzania Dar es Salaam</w:t>
      </w:r>
    </w:p>
    <w:p>
      <w:pPr>
        <w:pStyle w:val="FirstParagraph"/>
      </w:pPr>
      <w:r>
        <w:t xml:space="preserve">While the opportunities for biological research in</w:t>
      </w:r>
      <w:r>
        <w:t xml:space="preserve"> </w:t>
      </w:r>
      <w:r>
        <w:rPr>
          <w:bCs/>
          <w:b/>
        </w:rPr>
        <w:t xml:space="preserve">Tanzania Dar es Salaam</w:t>
      </w:r>
      <w:r>
        <w:t xml:space="preserve"> </w:t>
      </w:r>
      <w:r>
        <w:t xml:space="preserve">are vast, several obstacles hinder progress. One major issue is the brain drain, as many trained biologists seek employment abroad due to limited resources and career advancement opportunities within Tanzania. This exodus deprives local institutions of expertise that could otherwise drive innovation.</w:t>
      </w:r>
    </w:p>
    <w:p>
      <w:pPr>
        <w:pStyle w:val="BodyText"/>
      </w:pPr>
      <w:r>
        <w:t xml:space="preserve">Another challenge is the lack of public awareness about the importance of biodiversity conservation. Biologists in Dar es Salaam often struggle to secure funding for research projects, as government and private sector support for scientific endeavors remains underprioritized. Furthermore, the integration of traditional knowledge with modern biological practices is an ongoing debate among researchers and policymakers in the region.</w:t>
      </w:r>
    </w:p>
    <w:bookmarkEnd w:id="24"/>
    <w:bookmarkStart w:id="25" w:name="future-prospects-and-recommendations"/>
    <w:p>
      <w:pPr>
        <w:pStyle w:val="Heading2"/>
      </w:pPr>
      <w:r>
        <w:t xml:space="preserve">Future Prospects and Recommendations</w:t>
      </w:r>
    </w:p>
    <w:p>
      <w:pPr>
        <w:pStyle w:val="FirstParagraph"/>
      </w:pPr>
      <w:r>
        <w:t xml:space="preserve">To maximize the contributions of biologists in</w:t>
      </w:r>
      <w:r>
        <w:t xml:space="preserve"> </w:t>
      </w:r>
      <w:r>
        <w:rPr>
          <w:bCs/>
          <w:b/>
        </w:rPr>
        <w:t xml:space="preserve">Tanzania Dar es Salaam</w:t>
      </w:r>
      <w:r>
        <w:t xml:space="preserve">, strategic investments in research infrastructure, education, and public engagement are essential. Strengthening partnerships between local universities and international scientific organizations could provide access to advanced technologies and funding opportunities. Additionally, creating policies that incentivize biologists to remain in Tanzania could help retain talent and foster a vibrant scientific community.</w:t>
      </w:r>
    </w:p>
    <w:p>
      <w:pPr>
        <w:pStyle w:val="BodyText"/>
      </w:pPr>
      <w:r>
        <w:t xml:space="preserve">Biologists must also prioritize interdisciplinary approaches that incorporate social sciences, economics, and policy analysis. By doing so, they can address complex issues like climate change and poverty with holistic solutions. For example, integrating ecological data with socio-economic studies could lead to more effective conservation strategies in coastal zones surrounding Dar es Salaam.</w:t>
      </w:r>
    </w:p>
    <w:bookmarkEnd w:id="25"/>
    <w:bookmarkStart w:id="26" w:name="conclusion"/>
    <w:p>
      <w:pPr>
        <w:pStyle w:val="Heading2"/>
      </w:pPr>
      <w:r>
        <w:t xml:space="preserve">Conclusion</w:t>
      </w:r>
    </w:p>
    <w:p>
      <w:pPr>
        <w:pStyle w:val="FirstParagraph"/>
      </w:pPr>
      <w:r>
        <w:t xml:space="preserve">In conclusion, the work of biologists in</w:t>
      </w:r>
      <w:r>
        <w:t xml:space="preserve"> </w:t>
      </w:r>
      <w:r>
        <w:rPr>
          <w:bCs/>
          <w:b/>
        </w:rPr>
        <w:t xml:space="preserve">Tanzania Dar es Salaam</w:t>
      </w:r>
      <w:r>
        <w:t xml:space="preserve"> </w:t>
      </w:r>
      <w:r>
        <w:t xml:space="preserve">is vital for advancing scientific knowledge, protecting biodiversity, and improving public health. While challenges such as funding limitations and brain drain persist, the region’s unique ecological and academic environment offers immense potential for innovation. By fostering collaboration between local institutions, international partners, and communities, biologists can ensure that their research has a lasting impact on Tanzania’s development. This abstract academic document underscores the importance of supporting biological research in</w:t>
      </w:r>
      <w:r>
        <w:t xml:space="preserve"> </w:t>
      </w:r>
      <w:r>
        <w:rPr>
          <w:bCs/>
          <w:b/>
        </w:rPr>
        <w:t xml:space="preserve">Tanzania Dar es Salaam</w:t>
      </w:r>
      <w:r>
        <w:t xml:space="preserve"> </w:t>
      </w:r>
      <w:r>
        <w:t xml:space="preserve">as a cornerstone of the country’s scientific and environmental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Tanzania, Dar es Salaam</dc:title>
  <dc:creator/>
  <dc:language>en</dc:language>
  <cp:keywords/>
  <dcterms:created xsi:type="dcterms:W3CDTF">2026-07-23T10:48:34Z</dcterms:created>
  <dcterms:modified xsi:type="dcterms:W3CDTF">2026-07-23T10:48:34Z</dcterms:modified>
</cp:coreProperties>
</file>

<file path=docProps/custom.xml><?xml version="1.0" encoding="utf-8"?>
<Properties xmlns="http://schemas.openxmlformats.org/officeDocument/2006/custom-properties" xmlns:vt="http://schemas.openxmlformats.org/officeDocument/2006/docPropsVTypes"/>
</file>