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6deda65f5487f43209f7e9226f5cafed59aaacf"/>
    <w:p>
      <w:pPr>
        <w:pStyle w:val="Heading1"/>
      </w:pPr>
      <w:r>
        <w:t xml:space="preserve">Abstract Academic Document: The Role of the Chemical Engineer in China Shanghai</w:t>
      </w:r>
    </w:p>
    <w:p>
      <w:pPr>
        <w:pStyle w:val="FirstParagraph"/>
      </w:pPr>
      <w:r>
        <w:t xml:space="preserve">This abstract academic document explores the critical role of the chemical engineer within the context of</w:t>
      </w:r>
      <w:r>
        <w:t xml:space="preserve"> </w:t>
      </w:r>
      <w:r>
        <w:rPr>
          <w:bCs/>
          <w:b/>
        </w:rPr>
        <w:t xml:space="preserve">China Shanghai</w:t>
      </w:r>
      <w:r>
        <w:t xml:space="preserve">, a city that has emerged as a global hub for innovation, industrial growth, and technological advancement. As one of China's most dynamic economic centers,</w:t>
      </w:r>
      <w:r>
        <w:t xml:space="preserve"> </w:t>
      </w:r>
      <w:r>
        <w:rPr>
          <w:bCs/>
          <w:b/>
        </w:rPr>
        <w:t xml:space="preserve">Shanghai</w:t>
      </w:r>
      <w:r>
        <w:t xml:space="preserve"> </w:t>
      </w:r>
      <w:r>
        <w:t xml:space="preserve">serves as a focal point for both domestic and international investment in chemical engineering research, development, and application. The</w:t>
      </w:r>
      <w:r>
        <w:t xml:space="preserve"> </w:t>
      </w:r>
      <w:r>
        <w:rPr>
          <w:bCs/>
          <w:b/>
        </w:rPr>
        <w:t xml:space="preserve">Chemical Engineer</w:t>
      </w:r>
      <w:r>
        <w:t xml:space="preserve">, therefore, occupies a pivotal position in shaping the future of sustainable industrial practices, environmental protection, and economic competitiveness within this region. This document provides an overview of the academic significance of the chemical engineer's contributions to Shanghai's industrial landscape while highlighting specific challenges and opportunities unique to this metropolitan area.</w:t>
      </w:r>
    </w:p>
    <w:bookmarkStart w:id="20" w:name="X10fa48201cb22ccf724c856253258cf13d00ffa"/>
    <w:p>
      <w:pPr>
        <w:pStyle w:val="Heading2"/>
      </w:pPr>
      <w:r>
        <w:t xml:space="preserve">The Industrial Landscape of China Shanghai</w:t>
      </w:r>
    </w:p>
    <w:p>
      <w:pPr>
        <w:pStyle w:val="FirstParagraph"/>
      </w:pPr>
      <w:r>
        <w:rPr>
          <w:bCs/>
          <w:b/>
        </w:rPr>
        <w:t xml:space="preserve">China Shanghai</w:t>
      </w:r>
      <w:r>
        <w:t xml:space="preserve"> </w:t>
      </w:r>
      <w:r>
        <w:t xml:space="preserve">is renowned for its strategic location, advanced infrastructure, and robust manufacturing sector. As a leader in China's economic development plans, the city has prioritized the integration of cutting-edge technologies into its industrial framework. The chemical engineering sector in</w:t>
      </w:r>
      <w:r>
        <w:t xml:space="preserve"> </w:t>
      </w:r>
      <w:r>
        <w:rPr>
          <w:bCs/>
          <w:b/>
        </w:rPr>
        <w:t xml:space="preserve">Shanghai</w:t>
      </w:r>
      <w:r>
        <w:t xml:space="preserve"> </w:t>
      </w:r>
      <w:r>
        <w:t xml:space="preserve">plays a crucial role in this endeavor, supporting industries such as petrochemicals, pharmaceuticals, biotechnology, and advanced materials. The</w:t>
      </w:r>
      <w:r>
        <w:t xml:space="preserve"> </w:t>
      </w:r>
      <w:r>
        <w:rPr>
          <w:bCs/>
          <w:b/>
        </w:rPr>
        <w:t xml:space="preserve">Chemical Engineer</w:t>
      </w:r>
      <w:r>
        <w:t xml:space="preserve">, equipped with interdisciplinary knowledge in thermodynamics, reaction engineering, and process optimization, is instrumental in driving innovation across these domains.</w:t>
      </w:r>
    </w:p>
    <w:p>
      <w:pPr>
        <w:pStyle w:val="BodyText"/>
      </w:pPr>
      <w:r>
        <w:t xml:space="preserve">The city's chemical industry is deeply interconnected with global markets. Shanghai hosts major international corporations alongside state-owned enterprises that collaborate on large-scale projects. For example, the development of eco-friendly polymers for packaging or the production of high-purity pharmaceutical compounds requires expertise that only a trained</w:t>
      </w:r>
      <w:r>
        <w:t xml:space="preserve"> </w:t>
      </w:r>
      <w:r>
        <w:rPr>
          <w:bCs/>
          <w:b/>
        </w:rPr>
        <w:t xml:space="preserve">Chemical Engineer</w:t>
      </w:r>
      <w:r>
        <w:t xml:space="preserve"> </w:t>
      </w:r>
      <w:r>
        <w:t xml:space="preserve">can provide. These professionals are tasked with balancing economic efficiency with environmental responsibility, a challenge that is particularly acute in rapidly urbanizing regions like Shanghai.</w:t>
      </w:r>
    </w:p>
    <w:bookmarkEnd w:id="20"/>
    <w:bookmarkStart w:id="21" w:name="Xad5be7ab4fdb2dff3cf181ecb7dc1ccf29b6908"/>
    <w:p>
      <w:pPr>
        <w:pStyle w:val="Heading2"/>
      </w:pPr>
      <w:r>
        <w:t xml:space="preserve">Sustainability and Environmental Challenges in Chemical Engineering</w:t>
      </w:r>
    </w:p>
    <w:p>
      <w:pPr>
        <w:pStyle w:val="FirstParagraph"/>
      </w:pPr>
      <w:r>
        <w:t xml:space="preserve">The</w:t>
      </w:r>
      <w:r>
        <w:t xml:space="preserve"> </w:t>
      </w:r>
      <w:r>
        <w:rPr>
          <w:bCs/>
          <w:b/>
        </w:rPr>
        <w:t xml:space="preserve">Chemical Engineer</w:t>
      </w:r>
      <w:r>
        <w:t xml:space="preserve"> </w:t>
      </w:r>
      <w:r>
        <w:t xml:space="preserve">in</w:t>
      </w:r>
      <w:r>
        <w:t xml:space="preserve"> </w:t>
      </w:r>
      <w:r>
        <w:rPr>
          <w:bCs/>
          <w:b/>
        </w:rPr>
        <w:t xml:space="preserve">China Shanghai</w:t>
      </w:r>
      <w:r>
        <w:t xml:space="preserve"> </w:t>
      </w:r>
      <w:r>
        <w:t xml:space="preserve">faces a unique set of challenges related to sustainability. As China's largest city, Shanghai grapples with issues such as air pollution, water scarcity, and waste management. The chemical engineering community has responded by developing green technologies that minimize environmental impact while maximizing productivity. For instance, the application of catalytic processes to reduce greenhouse gas emissions in industrial plants or the implementation of circular economy principles in chemical manufacturing are critical areas of focus.</w:t>
      </w:r>
    </w:p>
    <w:p>
      <w:pPr>
        <w:pStyle w:val="BodyText"/>
      </w:pPr>
      <w:r>
        <w:t xml:space="preserve">Academic institutions in</w:t>
      </w:r>
      <w:r>
        <w:t xml:space="preserve"> </w:t>
      </w:r>
      <w:r>
        <w:rPr>
          <w:bCs/>
          <w:b/>
        </w:rPr>
        <w:t xml:space="preserve">Shanghai</w:t>
      </w:r>
      <w:r>
        <w:t xml:space="preserve">, such as Fudan University and Tongji University, have pioneered research programs that align with these goals. These programs emphasize the importance of integrating life-cycle assessment (LCA) and process intensification into the training of future</w:t>
      </w:r>
      <w:r>
        <w:t xml:space="preserve"> </w:t>
      </w:r>
      <w:r>
        <w:rPr>
          <w:bCs/>
          <w:b/>
        </w:rPr>
        <w:t xml:space="preserve">Chemical Engineers</w:t>
      </w:r>
      <w:r>
        <w:t xml:space="preserve">. By equipping graduates with tools to design processes that reduce energy consumption and waste generation, Shanghai aims to position itself as a leader in sustainable chemical engineering on a global scale.</w:t>
      </w:r>
    </w:p>
    <w:bookmarkEnd w:id="21"/>
    <w:bookmarkStart w:id="22" w:name="X128bbc0e6f4163ce548123698086d27bb7defd7"/>
    <w:p>
      <w:pPr>
        <w:pStyle w:val="Heading2"/>
      </w:pPr>
      <w:r>
        <w:t xml:space="preserve">Educational and Research Opportunities in Shanghai</w:t>
      </w:r>
    </w:p>
    <w:p>
      <w:pPr>
        <w:pStyle w:val="FirstParagraph"/>
      </w:pPr>
      <w:r>
        <w:t xml:space="preserve">The academic environment in</w:t>
      </w:r>
      <w:r>
        <w:t xml:space="preserve"> </w:t>
      </w:r>
      <w:r>
        <w:rPr>
          <w:bCs/>
          <w:b/>
        </w:rPr>
        <w:t xml:space="preserve">China Shanghai</w:t>
      </w:r>
      <w:r>
        <w:t xml:space="preserve"> </w:t>
      </w:r>
      <w:r>
        <w:t xml:space="preserve">offers unparalleled opportunities for</w:t>
      </w:r>
      <w:r>
        <w:t xml:space="preserve"> </w:t>
      </w:r>
      <w:r>
        <w:rPr>
          <w:bCs/>
          <w:b/>
        </w:rPr>
        <w:t xml:space="preserve">Chemical Engineers</w:t>
      </w:r>
      <w:r>
        <w:t xml:space="preserve">. The city is home to world-class research facilities, including the National Engineering Research Center for Fine Chemicals and the Shanghai Institute of Organic Chemistry. These institutions foster collaboration between academia and industry, enabling</w:t>
      </w:r>
      <w:r>
        <w:t xml:space="preserve"> </w:t>
      </w:r>
      <w:r>
        <w:rPr>
          <w:bCs/>
          <w:b/>
        </w:rPr>
        <w:t xml:space="preserve">Chemical Engineers</w:t>
      </w:r>
      <w:r>
        <w:t xml:space="preserve"> </w:t>
      </w:r>
      <w:r>
        <w:t xml:space="preserve">to engage in projects that have direct applications in real-world scenarios.</w:t>
      </w:r>
    </w:p>
    <w:p>
      <w:pPr>
        <w:pStyle w:val="BodyText"/>
      </w:pPr>
      <w:r>
        <w:t xml:space="preserve">Educational programs in</w:t>
      </w:r>
      <w:r>
        <w:t xml:space="preserve"> </w:t>
      </w:r>
      <w:r>
        <w:rPr>
          <w:bCs/>
          <w:b/>
        </w:rPr>
        <w:t xml:space="preserve">Shanghai</w:t>
      </w:r>
      <w:r>
        <w:t xml:space="preserve"> </w:t>
      </w:r>
      <w:r>
        <w:t xml:space="preserve">emphasize not only technical proficiency but also cross-disciplinary skills such as data analytics, AI-driven process optimization, and regulatory compliance. The integration of these skills is essential for addressing the complex challenges faced by the chemical industry. For example, AI algorithms are increasingly used to predict reaction outcomes or optimize plant operations in Shanghai's chemical plants.</w:t>
      </w:r>
      <w:r>
        <w:t xml:space="preserve"> </w:t>
      </w:r>
      <w:r>
        <w:rPr>
          <w:bCs/>
          <w:b/>
        </w:rPr>
        <w:t xml:space="preserve">Chemical Engineers</w:t>
      </w:r>
      <w:r>
        <w:t xml:space="preserve"> </w:t>
      </w:r>
      <w:r>
        <w:t xml:space="preserve">who are adept at leveraging such technologies gain a competitive edge in this fast-evolving field.</w:t>
      </w:r>
    </w:p>
    <w:bookmarkEnd w:id="22"/>
    <w:bookmarkStart w:id="23" w:name="economic-and-global-implications"/>
    <w:p>
      <w:pPr>
        <w:pStyle w:val="Heading2"/>
      </w:pPr>
      <w:r>
        <w:t xml:space="preserve">Economic and Global Implications</w:t>
      </w:r>
    </w:p>
    <w:p>
      <w:pPr>
        <w:pStyle w:val="FirstParagraph"/>
      </w:pPr>
      <w:r>
        <w:t xml:space="preserve">The role of the</w:t>
      </w:r>
      <w:r>
        <w:t xml:space="preserve"> </w:t>
      </w:r>
      <w:r>
        <w:rPr>
          <w:bCs/>
          <w:b/>
        </w:rPr>
        <w:t xml:space="preserve">Chemical Engineer</w:t>
      </w:r>
      <w:r>
        <w:t xml:space="preserve"> </w:t>
      </w:r>
      <w:r>
        <w:t xml:space="preserve">extends beyond local industry to influence China's broader economic strategy. Shanghai, as the financial capital of China, plays a key role in attracting foreign direct investment (FDI) into the country. The chemical engineering sector is a major draw for multinational corporations seeking to establish manufacturing or R&amp;D facilities in</w:t>
      </w:r>
      <w:r>
        <w:t xml:space="preserve"> </w:t>
      </w:r>
      <w:r>
        <w:rPr>
          <w:bCs/>
          <w:b/>
        </w:rPr>
        <w:t xml:space="preserve">Shanghai</w:t>
      </w:r>
      <w:r>
        <w:t xml:space="preserve">. By fostering an environment that supports innovation and efficiency,</w:t>
      </w:r>
      <w:r>
        <w:t xml:space="preserve"> </w:t>
      </w:r>
      <w:r>
        <w:rPr>
          <w:bCs/>
          <w:b/>
        </w:rPr>
        <w:t xml:space="preserve">Chemical Engineers</w:t>
      </w:r>
      <w:r>
        <w:t xml:space="preserve"> </w:t>
      </w:r>
      <w:r>
        <w:t xml:space="preserve">contribute to Shanghai's reputation as a global business hub.</w:t>
      </w:r>
    </w:p>
    <w:p>
      <w:pPr>
        <w:pStyle w:val="BodyText"/>
      </w:pPr>
      <w:r>
        <w:t xml:space="preserve">Moreover, the city's chemical engineers are at the forefront of addressing global challenges such as climate change and resource scarcity. For instance, research on carbon capture and storage (CCS) technologies in Shanghai is being led by teams that include</w:t>
      </w:r>
      <w:r>
        <w:t xml:space="preserve"> </w:t>
      </w:r>
      <w:r>
        <w:rPr>
          <w:bCs/>
          <w:b/>
        </w:rPr>
        <w:t xml:space="preserve">Chemical Engineers</w:t>
      </w:r>
      <w:r>
        <w:t xml:space="preserve">. These efforts align with China's commitment to achieving carbon neutrality by 2060 and underscore the importance of the profession in meeting international environmental goals.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Chemical Engineer</w:t>
      </w:r>
      <w:r>
        <w:t xml:space="preserve"> </w:t>
      </w:r>
      <w:r>
        <w:t xml:space="preserve">holds a vital role in shaping the industrial and environmental future of</w:t>
      </w:r>
      <w:r>
        <w:t xml:space="preserve"> </w:t>
      </w:r>
      <w:r>
        <w:rPr>
          <w:bCs/>
          <w:b/>
        </w:rPr>
        <w:t xml:space="preserve">China Shanghai</w:t>
      </w:r>
      <w:r>
        <w:t xml:space="preserve">. As a city that is both economically ambitious and environmentally conscious, Shanghai presents unique opportunities for chemical engineers to contribute to sustainable development through cutting-edge research and innovative practices. The academic community in</w:t>
      </w:r>
      <w:r>
        <w:t xml:space="preserve"> </w:t>
      </w:r>
      <w:r>
        <w:rPr>
          <w:bCs/>
          <w:b/>
        </w:rPr>
        <w:t xml:space="preserve">Shanghai</w:t>
      </w:r>
      <w:r>
        <w:t xml:space="preserve"> </w:t>
      </w:r>
      <w:r>
        <w:t xml:space="preserve">continues to emphasize the importance of interdisciplinary training, global collaboration, and ethical responsibility in preparing the next generation of</w:t>
      </w:r>
      <w:r>
        <w:t xml:space="preserve"> </w:t>
      </w:r>
      <w:r>
        <w:rPr>
          <w:bCs/>
          <w:b/>
        </w:rPr>
        <w:t xml:space="preserve">Chemical Engineers</w:t>
      </w:r>
      <w:r>
        <w:t xml:space="preserve">. Through their work, these professionals will not only drive Shanghai's growth but also influence global trends in chemical engineering for years to come.</w:t>
      </w:r>
    </w:p>
    <w:p>
      <w:pPr>
        <w:pStyle w:val="BodyText"/>
      </w:pPr>
      <w:r>
        <w:rPr>
          <w:iCs/>
          <w:i/>
        </w:rPr>
        <w:t xml:space="preserve">Word Count: 802</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China Shanghai</dc:title>
  <dc:creator/>
  <dc:language>en</dc:language>
  <cp:keywords/>
  <dcterms:created xsi:type="dcterms:W3CDTF">2026-07-21T01:53:52Z</dcterms:created>
  <dcterms:modified xsi:type="dcterms:W3CDTF">2026-07-21T01:53:52Z</dcterms:modified>
</cp:coreProperties>
</file>

<file path=docProps/custom.xml><?xml version="1.0" encoding="utf-8"?>
<Properties xmlns="http://schemas.openxmlformats.org/officeDocument/2006/custom-properties" xmlns:vt="http://schemas.openxmlformats.org/officeDocument/2006/docPropsVTypes"/>
</file>