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Chemical</w:t>
      </w:r>
      <w:r>
        <w:t xml:space="preserve"> </w:t>
      </w:r>
      <w:r>
        <w:t xml:space="preserve">Engineer</w:t>
      </w:r>
      <w:r>
        <w:t xml:space="preserve"> </w:t>
      </w:r>
      <w:r>
        <w:t xml:space="preserve">in</w:t>
      </w:r>
      <w:r>
        <w:t xml:space="preserve"> </w:t>
      </w:r>
      <w:r>
        <w:t xml:space="preserve">Italy</w:t>
      </w:r>
      <w:r>
        <w:t xml:space="preserve"> </w:t>
      </w:r>
      <w:r>
        <w:t xml:space="preserve">Naples</w:t>
      </w:r>
    </w:p>
    <w:bookmarkStart w:id="25" w:name="X04205ba768cf0f55bee58a0983d2afa27f8bc0c"/>
    <w:p>
      <w:pPr>
        <w:pStyle w:val="Heading1"/>
      </w:pPr>
      <w:r>
        <w:rPr>
          <w:bCs/>
          <w:b/>
          <w:iCs/>
          <w:i/>
        </w:rPr>
        <w:t xml:space="preserve">Abstract Academic: The Role of a Chemical Engineer in Italy, Naples</w:t>
      </w:r>
    </w:p>
    <w:p>
      <w:pPr>
        <w:pStyle w:val="FirstParagraph"/>
      </w:pPr>
      <w:r>
        <w:rPr>
          <w:bCs/>
          <w:b/>
        </w:rPr>
        <w:t xml:space="preserve">The field of chemical engineering is a cornerstone of modern industrial development, combining principles of chemistry, biology, physics, and mathematics to design processes that transform raw materials into valuable products. In the context of</w:t>
      </w:r>
      <w:r>
        <w:rPr>
          <w:bCs/>
          <w:b/>
        </w:rPr>
        <w:t xml:space="preserve"> </w:t>
      </w:r>
      <w:r>
        <w:rPr>
          <w:iCs/>
          <w:i/>
          <w:bCs/>
          <w:b/>
        </w:rPr>
        <w:t xml:space="preserve">Italy Naples</w:t>
      </w:r>
      <w:r>
        <w:rPr>
          <w:bCs/>
          <w:b/>
        </w:rPr>
        <w:t xml:space="preserve">, a region with a rich historical legacy and a dynamic contemporary economy, chemical engineers play a pivotal role in addressing both local and global challenges. This academic abstract explores the significance of</w:t>
      </w:r>
      <w:r>
        <w:rPr>
          <w:bCs/>
          <w:b/>
        </w:rPr>
        <w:t xml:space="preserve"> </w:t>
      </w:r>
      <w:r>
        <w:rPr>
          <w:bCs/>
          <w:b/>
          <w:bCs/>
          <w:b/>
        </w:rPr>
        <w:t xml:space="preserve">Chemical Engineer</w:t>
      </w:r>
      <w:r>
        <w:rPr>
          <w:bCs/>
          <w:b/>
        </w:rPr>
        <w:t xml:space="preserve">s in Naples, emphasizing their contributions to industry, sustainability, and innovation within the Italian context. By analyzing the unique socio-economic landscape of Naples, this document underscores how chemical engineering professionals adapt to regional demands while aligning with broader European and global trends.</w:t>
      </w:r>
    </w:p>
    <w:bookmarkStart w:id="20" w:name="X51ad111ce4768246c9409546ff404f376aa890b"/>
    <w:p>
      <w:pPr>
        <w:pStyle w:val="Heading2"/>
      </w:pPr>
      <w:r>
        <w:rPr>
          <w:bCs/>
          <w:b/>
          <w:iCs/>
          <w:i/>
        </w:rPr>
        <w:t xml:space="preserve">Economic and Industrial Context of Naples</w:t>
      </w:r>
    </w:p>
    <w:p>
      <w:pPr>
        <w:pStyle w:val="FirstParagraph"/>
      </w:pPr>
      <w:r>
        <w:rPr>
          <w:iCs/>
          <w:i/>
        </w:rPr>
        <w:t xml:space="preserve">Naples</w:t>
      </w:r>
      <w:r>
        <w:t xml:space="preserve">, the capital of the Campania region in southern Italy, is a city characterized by its strategic location, cultural heritage, and industrial activity. As one of the most populous cities in Italy, Naples has historically been a hub for manufacturing and trade. The region is home to industries such as petrochemicals, pharmaceuticals, food processing (notably the production of olive oil and wine), and advanced materials. These sectors create a demand for</w:t>
      </w:r>
      <w:r>
        <w:t xml:space="preserve"> </w:t>
      </w:r>
      <w:r>
        <w:rPr>
          <w:bCs/>
          <w:b/>
        </w:rPr>
        <w:t xml:space="preserve">Chemical Engineer</w:t>
      </w:r>
      <w:r>
        <w:t xml:space="preserve">s who specialize in process optimization, environmental compliance, and sustainable development. However, Naples also faces challenges such as urban congestion, pollution from industrial activity, and the need to balance economic growth with ecological preservation—issues where chemical engineers are uniquely positioned to contribute.</w:t>
      </w:r>
    </w:p>
    <w:p>
      <w:pPr>
        <w:pStyle w:val="BodyText"/>
      </w:pPr>
      <w:r>
        <w:rPr>
          <w:iCs/>
          <w:i/>
        </w:rPr>
        <w:t xml:space="preserve">The Italian chemical industry</w:t>
      </w:r>
      <w:r>
        <w:t xml:space="preserve"> </w:t>
      </w:r>
      <w:r>
        <w:t xml:space="preserve">is a significant contributor to the national economy, with companies like Eni (an energy giant) and numerous mid-sized firms operating in the region. In Naples, these enterprises rely on skilled</w:t>
      </w:r>
      <w:r>
        <w:t xml:space="preserve"> </w:t>
      </w:r>
      <w:r>
        <w:rPr>
          <w:bCs/>
          <w:b/>
        </w:rPr>
        <w:t xml:space="preserve">Chemical Engineer</w:t>
      </w:r>
      <w:r>
        <w:t xml:space="preserve">s to manage production lines, ensure safety standards, and innovate in areas such as waste management and renewable energy. For instance, the port of Naples is a critical logistics center for importing raw materials like crude oil and exporting finished products. Here, chemical engineers work alongside professionals from other disciplines to streamline supply chains while adhering to stringent environmental regulations set by the European Union.</w:t>
      </w:r>
    </w:p>
    <w:bookmarkEnd w:id="20"/>
    <w:bookmarkStart w:id="21" w:name="Xc1c6073a1383f89f2122408e205732dd6eb14b0"/>
    <w:p>
      <w:pPr>
        <w:pStyle w:val="Heading2"/>
      </w:pPr>
      <w:r>
        <w:rPr>
          <w:bCs/>
          <w:b/>
          <w:iCs/>
          <w:i/>
        </w:rPr>
        <w:t xml:space="preserve">Educational Institutions and Professional Development</w:t>
      </w:r>
    </w:p>
    <w:p>
      <w:pPr>
        <w:pStyle w:val="FirstParagraph"/>
      </w:pPr>
      <w:r>
        <w:t xml:space="preserve">The academic landscape in</w:t>
      </w:r>
      <w:r>
        <w:t xml:space="preserve"> </w:t>
      </w:r>
      <w:r>
        <w:rPr>
          <w:iCs/>
          <w:i/>
        </w:rPr>
        <w:t xml:space="preserve">Naples</w:t>
      </w:r>
      <w:r>
        <w:t xml:space="preserve"> </w:t>
      </w:r>
      <w:r>
        <w:t xml:space="preserve">is robust, with several prestigious universities and technical institutions offering programs in chemical engineering. The</w:t>
      </w:r>
      <w:r>
        <w:t xml:space="preserve"> </w:t>
      </w:r>
      <w:r>
        <w:rPr>
          <w:bCs/>
          <w:b/>
        </w:rPr>
        <w:t xml:space="preserve">University of Naples Federico II</w:t>
      </w:r>
      <w:r>
        <w:t xml:space="preserve">, one of the largest and most respected universities in southern Italy, has a long-standing tradition of excellence in engineering education. Its Department of Industrial Engineering provides specialized courses on chemical processes, materials science, and environmental technologies tailored to the needs of local industries. Similarly, the</w:t>
      </w:r>
      <w:r>
        <w:t xml:space="preserve"> </w:t>
      </w:r>
      <w:r>
        <w:rPr>
          <w:iCs/>
          <w:i/>
        </w:rPr>
        <w:t xml:space="preserve">Polytechnic University of Naples</w:t>
      </w:r>
      <w:r>
        <w:t xml:space="preserve"> </w:t>
      </w:r>
      <w:r>
        <w:t xml:space="preserve">(Università di Napoli Parthenope) offers programs that emphasize innovation and research collaboration with regional enterprises.</w:t>
      </w:r>
    </w:p>
    <w:p>
      <w:pPr>
        <w:pStyle w:val="BodyText"/>
      </w:pPr>
      <w:r>
        <w:rPr>
          <w:bCs/>
          <w:b/>
        </w:rPr>
        <w:t xml:space="preserve">Chemical Engineer</w:t>
      </w:r>
      <w:r>
        <w:t xml:space="preserve">s trained in Naples often benefit from internships and partnerships with local companies, which provide hands-on experience in real-world applications. These educational institutions also engage in international research projects, allowing graduates to develop a global perspective on chemical engineering challenges. For example, recent studies at the University of Naples have focused on biodegradable polymers for packaging and catalytic processes for reducing carbon emissions—issues that are increasingly relevant as Europe pushes for greener technologies.</w:t>
      </w:r>
    </w:p>
    <w:bookmarkEnd w:id="21"/>
    <w:bookmarkStart w:id="22" w:name="Xa647aea48943cf6d5aff0b1f0917ee920c7952d"/>
    <w:p>
      <w:pPr>
        <w:pStyle w:val="Heading2"/>
      </w:pPr>
      <w:r>
        <w:rPr>
          <w:bCs/>
          <w:b/>
          <w:iCs/>
          <w:i/>
        </w:rPr>
        <w:t xml:space="preserve">Sustainability and Environmental Stewardship</w:t>
      </w:r>
    </w:p>
    <w:p>
      <w:pPr>
        <w:pStyle w:val="FirstParagraph"/>
      </w:pPr>
      <w:r>
        <w:t xml:space="preserve">In recent years, the role of</w:t>
      </w:r>
      <w:r>
        <w:t xml:space="preserve"> </w:t>
      </w:r>
      <w:r>
        <w:rPr>
          <w:bCs/>
          <w:b/>
        </w:rPr>
        <w:t xml:space="preserve">Chemical Engineer</w:t>
      </w:r>
      <w:r>
        <w:t xml:space="preserve">s in promoting sustainability has gained prominence, particularly in regions like</w:t>
      </w:r>
      <w:r>
        <w:t xml:space="preserve"> </w:t>
      </w:r>
      <w:r>
        <w:rPr>
          <w:iCs/>
          <w:i/>
        </w:rPr>
        <w:t xml:space="preserve">Naples</w:t>
      </w:r>
      <w:r>
        <w:t xml:space="preserve">, where environmental degradation and industrial pollution have been longstanding concerns. Chemical engineers in Naples are tasked with designing processes that minimize waste, reduce energy consumption, and comply with EU directives such as the Industrial Emissions Directive (2010/75/EU). For instance, they may work on retrofitting older plants to meet modern emission standards or developing closed-loop systems for water reuse in the food processing industry.</w:t>
      </w:r>
    </w:p>
    <w:p>
      <w:pPr>
        <w:pStyle w:val="BodyText"/>
      </w:pPr>
      <w:r>
        <w:t xml:space="preserve">The city of Naples also faces unique challenges related to waste management, including the infamous issue of illegal landfills.</w:t>
      </w:r>
      <w:r>
        <w:t xml:space="preserve"> </w:t>
      </w:r>
      <w:r>
        <w:rPr>
          <w:bCs/>
          <w:b/>
        </w:rPr>
        <w:t xml:space="preserve">Chemical Engineer</w:t>
      </w:r>
      <w:r>
        <w:t xml:space="preserve">s collaborate with municipal authorities and environmental agencies to implement innovative solutions, such as advanced composting techniques or incineration plants that generate energy from waste. These efforts not only address local problems but also contribute to Italy’s national goals of reducing landfill use and increasing recycling rates.</w:t>
      </w:r>
    </w:p>
    <w:bookmarkEnd w:id="22"/>
    <w:bookmarkStart w:id="23" w:name="X8a40bc565d939bdcaf18ba6dd322a2835be7b80"/>
    <w:p>
      <w:pPr>
        <w:pStyle w:val="Heading2"/>
      </w:pPr>
      <w:r>
        <w:rPr>
          <w:bCs/>
          <w:b/>
          <w:iCs/>
          <w:i/>
        </w:rPr>
        <w:t xml:space="preserve">Technological Innovation and Global Collaboration</w:t>
      </w:r>
    </w:p>
    <w:p>
      <w:pPr>
        <w:pStyle w:val="FirstParagraph"/>
      </w:pPr>
      <w:r>
        <w:rPr>
          <w:iCs/>
          <w:i/>
        </w:rPr>
        <w:t xml:space="preserve">Naples</w:t>
      </w:r>
      <w:r>
        <w:t xml:space="preserve"> </w:t>
      </w:r>
      <w:r>
        <w:t xml:space="preserve">is increasingly becoming a center for technological innovation, with chemical engineers playing a key role in this transformation. The region’s proximity to the Mediterranean Sea and its well-connected infrastructure make it an ideal location for companies involved in maritime logistics, desalination technologies, and marine biotechnology. For example, chemical engineers are working on developing seawater desalination plants that use membrane filtration and reverse osmosis—processes that require advanced knowledge of fluid dynamics and material science.</w:t>
      </w:r>
    </w:p>
    <w:p>
      <w:pPr>
        <w:pStyle w:val="BodyText"/>
      </w:pPr>
      <w:r>
        <w:rPr>
          <w:bCs/>
          <w:b/>
        </w:rPr>
        <w:t xml:space="preserve">Chemical Engineer</w:t>
      </w:r>
      <w:r>
        <w:t xml:space="preserve">s in Naples also benefit from global collaboration opportunities. Through partnerships with institutions in Germany, France, and the Netherlands, they participate in projects on clean energy technologies, such as hydrogen production and carbon capture. These collaborations enhance their ability to address complex problems while ensuring that their work aligns with international standards.</w:t>
      </w:r>
    </w:p>
    <w:bookmarkEnd w:id="23"/>
    <w:bookmarkStart w:id="24" w:name="Xcf3c708aa34d9750717d19f70f4bbab8369723d"/>
    <w:p>
      <w:pPr>
        <w:pStyle w:val="Heading2"/>
      </w:pPr>
      <w:r>
        <w:rPr>
          <w:bCs/>
          <w:b/>
          <w:iCs/>
          <w:i/>
        </w:rPr>
        <w:t xml:space="preserve">Conclusion: The Future of Chemical Engineering in Naples</w:t>
      </w:r>
    </w:p>
    <w:p>
      <w:pPr>
        <w:pStyle w:val="FirstParagraph"/>
      </w:pPr>
      <w:r>
        <w:t xml:space="preserve">In conclusion, the role of a</w:t>
      </w:r>
      <w:r>
        <w:t xml:space="preserve"> </w:t>
      </w:r>
      <w:r>
        <w:rPr>
          <w:bCs/>
          <w:b/>
        </w:rPr>
        <w:t xml:space="preserve">Chemical Engineer</w:t>
      </w:r>
      <w:r>
        <w:t xml:space="preserve"> </w:t>
      </w:r>
      <w:r>
        <w:t xml:space="preserve">in</w:t>
      </w:r>
      <w:r>
        <w:t xml:space="preserve"> </w:t>
      </w:r>
      <w:r>
        <w:rPr>
          <w:iCs/>
          <w:i/>
        </w:rPr>
        <w:t xml:space="preserve">Naples, Italy</w:t>
      </w:r>
      <w:r>
        <w:t xml:space="preserve">, is multifaceted and critical to the region’s development. From managing industrial processes to promoting environmental sustainability, chemical engineers are at the forefront of addressing both local and global challenges. The educational institutions in Naples provide a strong foundation for aspiring professionals, while the city’s unique economic landscape offers diverse opportunities for innovation and growth. As Italy continues to prioritize sustainable development and green technology, the demand for skilled</w:t>
      </w:r>
      <w:r>
        <w:t xml:space="preserve"> </w:t>
      </w:r>
      <w:r>
        <w:rPr>
          <w:bCs/>
          <w:b/>
        </w:rPr>
        <w:t xml:space="preserve">Chemical Engineer</w:t>
      </w:r>
      <w:r>
        <w:t xml:space="preserve">s in</w:t>
      </w:r>
      <w:r>
        <w:t xml:space="preserve"> </w:t>
      </w:r>
      <w:r>
        <w:rPr>
          <w:iCs/>
          <w:i/>
        </w:rPr>
        <w:t xml:space="preserve">Naples</w:t>
      </w:r>
      <w:r>
        <w:t xml:space="preserve"> </w:t>
      </w:r>
      <w:r>
        <w:t xml:space="preserve">will only increase, making this field an essential component of the region’s future.</w:t>
      </w:r>
    </w:p>
    <w:p>
      <w:pPr>
        <w:pStyle w:val="BodyText"/>
      </w:pPr>
      <w:r>
        <w:rPr>
          <w:iCs/>
          <w:i/>
        </w:rPr>
        <w:t xml:space="preserve">This abstract academic document highlights the dynamic interplay between chemical engineering and regional development in Naples, underscoring the profession’s vital role in shaping a sustainable and prosperous future for Italy.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Chemical Engineer in Italy Naples</dc:title>
  <dc:creator/>
  <dc:language>en</dc:language>
  <cp:keywords/>
  <dcterms:created xsi:type="dcterms:W3CDTF">2026-07-21T03:38:42Z</dcterms:created>
  <dcterms:modified xsi:type="dcterms:W3CDTF">2026-07-21T03:38:42Z</dcterms:modified>
</cp:coreProperties>
</file>

<file path=docProps/custom.xml><?xml version="1.0" encoding="utf-8"?>
<Properties xmlns="http://schemas.openxmlformats.org/officeDocument/2006/custom-properties" xmlns:vt="http://schemas.openxmlformats.org/officeDocument/2006/docPropsVTypes"/>
</file>