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c189d6e43f63a56ac4a6f1bf4c8893130303d6"/>
    <w:p>
      <w:pPr>
        <w:pStyle w:val="Heading1"/>
      </w:pPr>
      <w:r>
        <w:t xml:space="preserve">Abstract Academic Document: The Role of a Chemical Engineer in South Korea, Seoul</w:t>
      </w:r>
    </w:p>
    <w:p>
      <w:pPr>
        <w:pStyle w:val="FirstParagraph"/>
      </w:pPr>
      <w:r>
        <w:rPr>
          <w:bCs/>
          <w:b/>
        </w:rPr>
        <w:t xml:space="preserve">Abstract:</w:t>
      </w:r>
    </w:p>
    <w:p>
      <w:pPr>
        <w:pStyle w:val="BodyText"/>
      </w:pPr>
      <w:r>
        <w:t xml:space="preserve">The field of chemical engineering is a multidisciplinary discipline that plays a pivotal role in addressing global challenges such as sustainable resource management, advanced materials development, and industrial innovation. In the context of</w:t>
      </w:r>
      <w:r>
        <w:t xml:space="preserve"> </w:t>
      </w:r>
      <w:r>
        <w:rPr>
          <w:bCs/>
          <w:b/>
        </w:rPr>
        <w:t xml:space="preserve">South Korea Seoul</w:t>
      </w:r>
      <w:r>
        <w:t xml:space="preserve">, one of the world’s most dynamic urban centers and a hub for technological advancement, the role of a</w:t>
      </w:r>
      <w:r>
        <w:t xml:space="preserve"> </w:t>
      </w:r>
      <w:r>
        <w:rPr>
          <w:bCs/>
          <w:b/>
        </w:rPr>
        <w:t xml:space="preserve">Chemical Engineer</w:t>
      </w:r>
      <w:r>
        <w:t xml:space="preserve"> </w:t>
      </w:r>
      <w:r>
        <w:t xml:space="preserve">is particularly significant. This document provides an academic overview of the responsibilities, challenges, and opportunities faced by chemical engineers operating in this rapidly evolving environment. It explores how their expertise contributes to South Korea’s industrial growth, environmental sustainability goals, and global competitiveness in sectors such as semiconductors, petrochemicals, biotechnology, and green energy.</w:t>
      </w:r>
    </w:p>
    <w:bookmarkStart w:id="20" w:name="introduction"/>
    <w:p>
      <w:pPr>
        <w:pStyle w:val="Heading2"/>
      </w:pPr>
      <w:r>
        <w:t xml:space="preserve">Introduction</w:t>
      </w:r>
    </w:p>
    <w:p>
      <w:pPr>
        <w:pStyle w:val="FirstParagraph"/>
      </w:pPr>
      <w:r>
        <w:rPr>
          <w:bCs/>
          <w:b/>
        </w:rPr>
        <w:t xml:space="preserve">South Korea Seoul</w:t>
      </w:r>
      <w:r>
        <w:t xml:space="preserve"> </w:t>
      </w:r>
      <w:r>
        <w:t xml:space="preserve">is renowned for its cutting-edge infrastructure, advanced technological landscape, and commitment to innovation. As the capital city of South Korea and a global leader in research and development (R&amp;D), it has become a focal point for industries that require precise scientific engineering solutions. Among these, chemical engineering stands out as a cornerstone of progress.</w:t>
      </w:r>
      <w:r>
        <w:t xml:space="preserve"> </w:t>
      </w:r>
      <w:r>
        <w:rPr>
          <w:bCs/>
          <w:b/>
        </w:rPr>
        <w:t xml:space="preserve">Chemical Engineers</w:t>
      </w:r>
      <w:r>
        <w:t xml:space="preserve"> </w:t>
      </w:r>
      <w:r>
        <w:t xml:space="preserve">in Seoul are tasked with designing processes that convert raw materials into valuable products while ensuring environmental compliance, cost-efficiency, and safety. This role is critical in an economy where industries like semiconductors (e.g., Samsung Electronics), pharmaceuticals (e.g., Celltrion), and renewable energy technologies are expanding rapidly.</w:t>
      </w:r>
    </w:p>
    <w:p>
      <w:pPr>
        <w:pStyle w:val="BodyText"/>
      </w:pPr>
      <w:r>
        <w:t xml:space="preserve">The academic significance of this topic lies in its intersection with South Korea’s national priorities, including the</w:t>
      </w:r>
      <w:r>
        <w:t xml:space="preserve"> </w:t>
      </w:r>
      <w:r>
        <w:rPr>
          <w:bCs/>
          <w:b/>
        </w:rPr>
        <w:t xml:space="preserve">Green New Deal</w:t>
      </w:r>
      <w:r>
        <w:t xml:space="preserve"> </w:t>
      </w:r>
      <w:r>
        <w:t xml:space="preserve">and</w:t>
      </w:r>
      <w:r>
        <w:t xml:space="preserve"> </w:t>
      </w:r>
      <w:r>
        <w:rPr>
          <w:bCs/>
          <w:b/>
        </w:rPr>
        <w:t xml:space="preserve">National Innovation Strategy 2030</w:t>
      </w:r>
      <w:r>
        <w:t xml:space="preserve">, which emphasize sustainable development and technological self-sufficiency. A</w:t>
      </w:r>
      <w:r>
        <w:t xml:space="preserve"> </w:t>
      </w:r>
      <w:r>
        <w:rPr>
          <w:bCs/>
          <w:b/>
        </w:rPr>
        <w:t xml:space="preserve">Chemical Engineer</w:t>
      </w:r>
      <w:r>
        <w:t xml:space="preserve"> </w:t>
      </w:r>
      <w:r>
        <w:t xml:space="preserve">in Seoul must not only master technical skills but also navigate complex regulatory frameworks, collaborate across disciplines, and contribute to the country’s vision of a carbon-neutral future.</w:t>
      </w:r>
    </w:p>
    <w:bookmarkEnd w:id="20"/>
    <w:bookmarkStart w:id="21" w:name="X70b2ad5a7a2d6d2b1c4a794ef75f193122e2114"/>
    <w:p>
      <w:pPr>
        <w:pStyle w:val="Heading2"/>
      </w:pPr>
      <w:r>
        <w:t xml:space="preserve">Scope of Work for a Chemical Engineer in South Korea, Seoul</w:t>
      </w:r>
    </w:p>
    <w:p>
      <w:pPr>
        <w:pStyle w:val="FirstParagraph"/>
      </w:pPr>
      <w:r>
        <w:t xml:space="preserve">The scope of work for</w:t>
      </w:r>
      <w:r>
        <w:t xml:space="preserve"> </w:t>
      </w:r>
      <w:r>
        <w:rPr>
          <w:bCs/>
          <w:b/>
        </w:rPr>
        <w:t xml:space="preserve">Chemical Engineers</w:t>
      </w:r>
      <w:r>
        <w:t xml:space="preserve"> </w:t>
      </w:r>
      <w:r>
        <w:t xml:space="preserve">in</w:t>
      </w:r>
      <w:r>
        <w:t xml:space="preserve"> </w:t>
      </w:r>
      <w:r>
        <w:rPr>
          <w:bCs/>
          <w:b/>
        </w:rPr>
        <w:t xml:space="preserve">South Korea Seoul</w:t>
      </w:r>
      <w:r>
        <w:t xml:space="preserve"> </w:t>
      </w:r>
      <w:r>
        <w:t xml:space="preserve">is broad and multifaceted. It includes research and development (R&amp;D), process optimization, environmental protection, and the integration of emerging technologies. Key areas of focus include:</w:t>
      </w:r>
    </w:p>
    <w:p>
      <w:pPr>
        <w:numPr>
          <w:ilvl w:val="0"/>
          <w:numId w:val="1001"/>
        </w:numPr>
        <w:pStyle w:val="Compact"/>
      </w:pPr>
      <w:r>
        <w:rPr>
          <w:bCs/>
          <w:b/>
        </w:rPr>
        <w:t xml:space="preserve">Semiconductor Manufacturing:</w:t>
      </w:r>
      <w:r>
        <w:t xml:space="preserve"> </w:t>
      </w:r>
      <w:r>
        <w:t xml:space="preserve">Chemical engineers are vital in developing advanced materials for semiconductors, such as ultra-pure water systems, chemical vapor deposition (CVD) processes, and nanotechnology applications. Seoul’s semiconductor industry is a global leader, requiring chemical engineers to innovate at the molecular level.</w:t>
      </w:r>
    </w:p>
    <w:p>
      <w:pPr>
        <w:numPr>
          <w:ilvl w:val="0"/>
          <w:numId w:val="1001"/>
        </w:numPr>
        <w:pStyle w:val="Compact"/>
      </w:pPr>
      <w:r>
        <w:rPr>
          <w:bCs/>
          <w:b/>
        </w:rPr>
        <w:t xml:space="preserve">Petrochemicals and Refining:</w:t>
      </w:r>
      <w:r>
        <w:t xml:space="preserve"> </w:t>
      </w:r>
      <w:r>
        <w:t xml:space="preserve">South Korea’s petrochemical sector is one of the largest in Asia. Chemical engineers work on optimizing refining processes, reducing emissions, and improving energy efficiency in plants located in industrial zones like Incheon and Ulsan, though Seoul serves as a strategic R&amp;D center.</w:t>
      </w:r>
    </w:p>
    <w:p>
      <w:pPr>
        <w:numPr>
          <w:ilvl w:val="0"/>
          <w:numId w:val="1001"/>
        </w:numPr>
        <w:pStyle w:val="Compact"/>
      </w:pPr>
      <w:r>
        <w:rPr>
          <w:bCs/>
          <w:b/>
        </w:rPr>
        <w:t xml:space="preserve">Biotechnology and Pharmaceuticals:</w:t>
      </w:r>
      <w:r>
        <w:t xml:space="preserve"> </w:t>
      </w:r>
      <w:r>
        <w:t xml:space="preserve">With companies like Celltrion and Samsung BioLogics leading the biopharmaceutical sector, chemical engineers collaborate on drug formulation, fermentation processes, and bioreactor design. Their work is crucial in advancing personalized medicine and vaccine development.</w:t>
      </w:r>
    </w:p>
    <w:p>
      <w:pPr>
        <w:numPr>
          <w:ilvl w:val="0"/>
          <w:numId w:val="1001"/>
        </w:numPr>
        <w:pStyle w:val="Compact"/>
      </w:pPr>
      <w:r>
        <w:rPr>
          <w:bCs/>
          <w:b/>
        </w:rPr>
        <w:t xml:space="preserve">Environmental Sustainability:</w:t>
      </w:r>
      <w:r>
        <w:t xml:space="preserve"> </w:t>
      </w:r>
      <w:r>
        <w:t xml:space="preserve">As South Korea aims to reduce carbon emissions by 50% by 2030 (per its climate commitments), chemical engineers are tasked with developing technologies for carbon capture, waste-to-energy conversion, and green hydrogen production. Seoul’s stringent environmental regulations demand innovation in pollution control and resource recycling.</w:t>
      </w:r>
    </w:p>
    <w:bookmarkEnd w:id="21"/>
    <w:bookmarkStart w:id="22" w:name="Xaddeaf284de89a9763e5b4ab803a6c70f26b88a"/>
    <w:p>
      <w:pPr>
        <w:pStyle w:val="Heading2"/>
      </w:pPr>
      <w:r>
        <w:t xml:space="preserve">Key Challenges Faced by Chemical Engineers in South Korea, Seoul</w:t>
      </w:r>
    </w:p>
    <w:p>
      <w:pPr>
        <w:pStyle w:val="FirstParagraph"/>
      </w:pPr>
      <w:r>
        <w:t xml:space="preserve">While the opportunities for chemical engineers in</w:t>
      </w:r>
      <w:r>
        <w:t xml:space="preserve"> </w:t>
      </w:r>
      <w:r>
        <w:rPr>
          <w:bCs/>
          <w:b/>
        </w:rPr>
        <w:t xml:space="preserve">South Korea Seoul</w:t>
      </w:r>
      <w:r>
        <w:t xml:space="preserve"> </w:t>
      </w:r>
      <w:r>
        <w:t xml:space="preserve">are vast, they also encounter several challenges. These include:</w:t>
      </w:r>
    </w:p>
    <w:p>
      <w:pPr>
        <w:numPr>
          <w:ilvl w:val="0"/>
          <w:numId w:val="1002"/>
        </w:numPr>
        <w:pStyle w:val="Compact"/>
      </w:pPr>
      <w:r>
        <w:rPr>
          <w:bCs/>
          <w:b/>
        </w:rPr>
        <w:t xml:space="preserve">Tight Regulatory Compliance:</w:t>
      </w:r>
      <w:r>
        <w:t xml:space="preserve"> </w:t>
      </w:r>
      <w:r>
        <w:t xml:space="preserve">South Korea enforces rigorous environmental and safety standards (e.g., the National Environmental Policy Act). Engineers must ensure that industrial processes meet these requirements while maintaining profitability.</w:t>
      </w:r>
    </w:p>
    <w:p>
      <w:pPr>
        <w:numPr>
          <w:ilvl w:val="0"/>
          <w:numId w:val="1002"/>
        </w:numPr>
        <w:pStyle w:val="Compact"/>
      </w:pPr>
      <w:r>
        <w:rPr>
          <w:bCs/>
          <w:b/>
        </w:rPr>
        <w:t xml:space="preserve">High Competition for Innovation:</w:t>
      </w:r>
      <w:r>
        <w:t xml:space="preserve"> </w:t>
      </w:r>
      <w:r>
        <w:t xml:space="preserve">Seoul’s competitive landscape demands continuous R&amp;D investment. Chemical engineers must stay ahead of global trends, such as AI-driven process optimization and quantum chemistry modeling.</w:t>
      </w:r>
    </w:p>
    <w:p>
      <w:pPr>
        <w:numPr>
          <w:ilvl w:val="0"/>
          <w:numId w:val="1002"/>
        </w:numPr>
        <w:pStyle w:val="Compact"/>
      </w:pPr>
      <w:r>
        <w:rPr>
          <w:bCs/>
          <w:b/>
        </w:rPr>
        <w:t xml:space="preserve">Resource Constraints:</w:t>
      </w:r>
      <w:r>
        <w:t xml:space="preserve"> </w:t>
      </w:r>
      <w:r>
        <w:t xml:space="preserve">Although South Korea is resource-dependent on imports (e.g., oil, rare earth metals), chemical engineers are challenged to maximize efficiency and minimize waste in limited resource scenarios.</w:t>
      </w:r>
    </w:p>
    <w:p>
      <w:pPr>
        <w:numPr>
          <w:ilvl w:val="0"/>
          <w:numId w:val="1002"/>
        </w:numPr>
        <w:pStyle w:val="Compact"/>
      </w:pPr>
      <w:r>
        <w:rPr>
          <w:bCs/>
          <w:b/>
        </w:rPr>
        <w:t xml:space="preserve">Cultural and Workload Pressures:</w:t>
      </w:r>
      <w:r>
        <w:t xml:space="preserve"> </w:t>
      </w:r>
      <w:r>
        <w:t xml:space="preserve">The demanding work culture in Seoul, characterized by long hours and high expectations, can lead to burnout. Balancing innovation with work-life balance remains a critical issue for professionals.</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South Korea Seoul</w:t>
      </w:r>
      <w:r>
        <w:t xml:space="preserve"> </w:t>
      </w:r>
      <w:r>
        <w:t xml:space="preserve">offers unparalleled opportunities for chemical engineers to engage in interdisciplinary collaboration. For instance:</w:t>
      </w:r>
    </w:p>
    <w:p>
      <w:pPr>
        <w:numPr>
          <w:ilvl w:val="0"/>
          <w:numId w:val="1003"/>
        </w:numPr>
        <w:pStyle w:val="Compact"/>
      </w:pPr>
      <w:r>
        <w:rPr>
          <w:bCs/>
          <w:b/>
        </w:rPr>
        <w:t xml:space="preserve">Government-Industry Partnerships:</w:t>
      </w:r>
      <w:r>
        <w:t xml:space="preserve"> </w:t>
      </w:r>
      <w:r>
        <w:t xml:space="preserve">Programs like the</w:t>
      </w:r>
      <w:r>
        <w:t xml:space="preserve"> </w:t>
      </w:r>
      <w:r>
        <w:rPr>
          <w:iCs/>
          <w:i/>
        </w:rPr>
        <w:t xml:space="preserve">Korea Institute of Science and Technology (KIST)</w:t>
      </w:r>
      <w:r>
        <w:t xml:space="preserve"> </w:t>
      </w:r>
      <w:r>
        <w:t xml:space="preserve">and the</w:t>
      </w:r>
      <w:r>
        <w:t xml:space="preserve"> </w:t>
      </w:r>
      <w:r>
        <w:rPr>
          <w:iCs/>
          <w:i/>
        </w:rPr>
        <w:t xml:space="preserve">Korea Advanced Institute of Science and Technology (KAIST)</w:t>
      </w:r>
      <w:r>
        <w:t xml:space="preserve"> </w:t>
      </w:r>
      <w:r>
        <w:t xml:space="preserve">provide platforms for chemical engineers to collaborate with policymakers, entrepreneurs, and academics.</w:t>
      </w:r>
    </w:p>
    <w:p>
      <w:pPr>
        <w:numPr>
          <w:ilvl w:val="0"/>
          <w:numId w:val="1003"/>
        </w:numPr>
        <w:pStyle w:val="Compact"/>
      </w:pPr>
      <w:r>
        <w:rPr>
          <w:bCs/>
          <w:b/>
        </w:rPr>
        <w:t xml:space="preserve">Smart City Initiatives:</w:t>
      </w:r>
      <w:r>
        <w:t xml:space="preserve"> </w:t>
      </w:r>
      <w:r>
        <w:t xml:space="preserve">Seoul’s smart city projects integrate chemical engineering solutions into urban infrastructure. Examples include IoT-enabled water treatment systems and AI-driven air quality monitoring.</w:t>
      </w:r>
    </w:p>
    <w:p>
      <w:pPr>
        <w:numPr>
          <w:ilvl w:val="0"/>
          <w:numId w:val="1003"/>
        </w:numPr>
        <w:pStyle w:val="Compact"/>
      </w:pPr>
      <w:r>
        <w:rPr>
          <w:bCs/>
          <w:b/>
        </w:rPr>
        <w:t xml:space="preserve">Global Expansion:</w:t>
      </w:r>
      <w:r>
        <w:t xml:space="preserve"> </w:t>
      </w:r>
      <w:r>
        <w:t xml:space="preserve">South Korean companies with global footprints (e.g., Hyundai, LG) often require chemical engineers to adapt to international standards, offering opportunities for cross-cultural professional growth.</w:t>
      </w:r>
    </w:p>
    <w:bookmarkEnd w:id="23"/>
    <w:bookmarkStart w:id="24" w:name="X41f077feeffbed29d773466f33fd7a1e6df5fae"/>
    <w:p>
      <w:pPr>
        <w:pStyle w:val="Heading2"/>
      </w:pPr>
      <w:r>
        <w:t xml:space="preserve">Technological Innovations Shaping the Future of Chemical Engineering in Seoul</w:t>
      </w:r>
    </w:p>
    <w:p>
      <w:pPr>
        <w:pStyle w:val="FirstParagraph"/>
      </w:pPr>
      <w:r>
        <w:t xml:space="preserve">The future of</w:t>
      </w:r>
      <w:r>
        <w:t xml:space="preserve"> </w:t>
      </w:r>
      <w:r>
        <w:rPr>
          <w:bCs/>
          <w:b/>
        </w:rPr>
        <w:t xml:space="preserve">Chemical Engineers</w:t>
      </w:r>
      <w:r>
        <w:t xml:space="preserve"> </w:t>
      </w:r>
      <w:r>
        <w:t xml:space="preserve">in</w:t>
      </w:r>
      <w:r>
        <w:t xml:space="preserve"> </w:t>
      </w:r>
      <w:r>
        <w:rPr>
          <w:bCs/>
          <w:b/>
        </w:rPr>
        <w:t xml:space="preserve">South Korea Seoul</w:t>
      </w:r>
      <w:r>
        <w:t xml:space="preserve"> </w:t>
      </w:r>
      <w:r>
        <w:t xml:space="preserve">is being shaped by transformative technologies such as:</w:t>
      </w:r>
    </w:p>
    <w:p>
      <w:pPr>
        <w:numPr>
          <w:ilvl w:val="0"/>
          <w:numId w:val="1004"/>
        </w:numPr>
        <w:pStyle w:val="Compact"/>
      </w:pPr>
      <w:r>
        <w:rPr>
          <w:bCs/>
          <w:b/>
        </w:rPr>
        <w:t xml:space="preserve">Circular Economy Technologies:</w:t>
      </w:r>
      <w:r>
        <w:t xml:space="preserve"> </w:t>
      </w:r>
      <w:r>
        <w:t xml:space="preserve">Engineers are developing closed-loop systems for industries like textiles and electronics, where waste materials are repurposed into new products.</w:t>
      </w:r>
    </w:p>
    <w:p>
      <w:pPr>
        <w:numPr>
          <w:ilvl w:val="0"/>
          <w:numId w:val="1004"/>
        </w:numPr>
        <w:pStyle w:val="Compact"/>
      </w:pPr>
      <w:r>
        <w:rPr>
          <w:bCs/>
          <w:b/>
        </w:rPr>
        <w:t xml:space="preserve">Advanced Polymer Science:</w:t>
      </w:r>
      <w:r>
        <w:t xml:space="preserve"> </w:t>
      </w:r>
      <w:r>
        <w:t xml:space="preserve">Research into biodegradable polymers and smart materials is gaining traction, driven by demand for eco-friendly packaging and medical devices.</w:t>
      </w:r>
    </w:p>
    <w:p>
      <w:pPr>
        <w:numPr>
          <w:ilvl w:val="0"/>
          <w:numId w:val="1004"/>
        </w:numPr>
        <w:pStyle w:val="Compact"/>
      </w:pPr>
      <w:r>
        <w:rPr>
          <w:bCs/>
          <w:b/>
        </w:rPr>
        <w:t xml:space="preserve">Hydrogen Economy:</w:t>
      </w:r>
      <w:r>
        <w:t xml:space="preserve"> </w:t>
      </w:r>
      <w:r>
        <w:t xml:space="preserve">South Korea’s push for a hydrogen-based economy (e.g., the</w:t>
      </w:r>
      <w:r>
        <w:t xml:space="preserve"> </w:t>
      </w:r>
      <w:r>
        <w:rPr>
          <w:iCs/>
          <w:i/>
        </w:rPr>
        <w:t xml:space="preserve">H2 Korea</w:t>
      </w:r>
      <w:r>
        <w:t xml:space="preserve"> </w:t>
      </w:r>
      <w:r>
        <w:t xml:space="preserve">initiative) requires chemical engineers to innovate in hydrogen production, storage, and fuel cell technologies.</w:t>
      </w:r>
    </w:p>
    <w:bookmarkEnd w:id="24"/>
    <w:bookmarkStart w:id="25" w:name="Xd0de8ca9a19113d8d81b0ca592630eeb7a54aae"/>
    <w:p>
      <w:pPr>
        <w:pStyle w:val="Heading2"/>
      </w:pPr>
      <w:r>
        <w:t xml:space="preserve">Societal Impact and Ethical Considerations</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South Korea Seoul</w:t>
      </w:r>
      <w:r>
        <w:t xml:space="preserve"> </w:t>
      </w:r>
      <w:r>
        <w:t xml:space="preserve">extends beyond technical expertise. Engineers must consider the societal impact of their work, including public health, safety, and equity. For example:</w:t>
      </w:r>
    </w:p>
    <w:p>
      <w:pPr>
        <w:numPr>
          <w:ilvl w:val="0"/>
          <w:numId w:val="1005"/>
        </w:numPr>
        <w:pStyle w:val="Compact"/>
      </w:pPr>
      <w:r>
        <w:rPr>
          <w:bCs/>
          <w:b/>
        </w:rPr>
        <w:t xml:space="preserve">Pollution Control:</w:t>
      </w:r>
      <w:r>
        <w:t xml:space="preserve"> </w:t>
      </w:r>
      <w:r>
        <w:t xml:space="preserve">Chemical engineers are instrumental in reducing air and water pollution in densely populated areas like Seoul.</w:t>
      </w:r>
    </w:p>
    <w:p>
      <w:pPr>
        <w:numPr>
          <w:ilvl w:val="0"/>
          <w:numId w:val="1005"/>
        </w:numPr>
        <w:pStyle w:val="Compact"/>
      </w:pPr>
      <w:r>
        <w:rPr>
          <w:bCs/>
          <w:b/>
        </w:rPr>
        <w:t xml:space="preserve">Energy Transition:</w:t>
      </w:r>
      <w:r>
        <w:t xml:space="preserve"> </w:t>
      </w:r>
      <w:r>
        <w:t xml:space="preserve">Their work on renewable energy technologies supports South Korea’s goal of achieving carbon neutrality, benefiting future generations.</w:t>
      </w:r>
    </w:p>
    <w:p>
      <w:pPr>
        <w:pStyle w:val="FirstParagraph"/>
      </w:pPr>
      <w:r>
        <w:t xml:space="preserve">Ethically, engineers must prioritize transparency, sustainability, and inclusivity in their projects. This aligns with the growing emphasis on Corporate Social Responsibility (CSR) in South Korea’s corporate sector.</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South Korea Seoul</w:t>
      </w:r>
      <w:r>
        <w:t xml:space="preserve"> </w:t>
      </w:r>
      <w:r>
        <w:t xml:space="preserve">is both challenging and rewarding. As the city continues to lead global innovation, chemical engineers are at the forefront of addressing industrial, environmental, and societal challenges. Their contributions are integral to South Korea’s vision of a sustainable and technologically advanced future. For aspiring chemical engineers,</w:t>
      </w:r>
      <w:r>
        <w:t xml:space="preserve"> </w:t>
      </w:r>
      <w:r>
        <w:rPr>
          <w:bCs/>
          <w:b/>
        </w:rPr>
        <w:t xml:space="preserve">South Korea Seoul</w:t>
      </w:r>
      <w:r>
        <w:t xml:space="preserve"> </w:t>
      </w:r>
      <w:r>
        <w:t xml:space="preserve">offers an unparalleled environment for professional growth, research excellence, and meaningful impact on the world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South Korea Seoul</dc:title>
  <dc:creator/>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