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Algeria,</w:t>
      </w:r>
      <w:r>
        <w:t xml:space="preserve"> </w:t>
      </w:r>
      <w:r>
        <w:t xml:space="preserve">Algiers</w:t>
      </w:r>
    </w:p>
    <w:bookmarkStart w:id="20" w:name="X058b9eea178af92884289d24c86dc3a04051111"/>
    <w:p>
      <w:pPr>
        <w:pStyle w:val="Heading1"/>
      </w:pPr>
      <w:r>
        <w:t xml:space="preserve">Abstract Academic Document: The Role of a Chemist in Algeria, Algiers</w:t>
      </w:r>
    </w:p>
    <w:p>
      <w:pPr>
        <w:pStyle w:val="FirstParagraph"/>
      </w:pPr>
      <w:r>
        <w:rPr>
          <w:bCs/>
          <w:b/>
        </w:rPr>
        <w:t xml:space="preserve">Abstract:</w:t>
      </w:r>
    </w:p>
    <w:p>
      <w:pPr>
        <w:pStyle w:val="BodyText"/>
      </w:pPr>
      <w:r>
        <w:t xml:space="preserve">In the context of Algeria’s evolving scientific and industrial landscape, the role of a</w:t>
      </w:r>
      <w:r>
        <w:t xml:space="preserve"> </w:t>
      </w:r>
      <w:r>
        <w:rPr>
          <w:bCs/>
          <w:b/>
        </w:rPr>
        <w:t xml:space="preserve">chemist</w:t>
      </w:r>
      <w:r>
        <w:t xml:space="preserve"> </w:t>
      </w:r>
      <w:r>
        <w:t xml:space="preserve">has become increasingly pivotal, particularly in the capital city of</w:t>
      </w:r>
      <w:r>
        <w:t xml:space="preserve"> </w:t>
      </w:r>
      <w:r>
        <w:rPr>
          <w:bCs/>
          <w:b/>
        </w:rPr>
        <w:t xml:space="preserve">Algiers</w:t>
      </w:r>
      <w:r>
        <w:t xml:space="preserve">. This abstract academic document explores the multifaceted contributions of chemists in Algeria, with a focus on their impact within Algiers—a hub for education, research, and innovation. By examining the challenges and opportunities faced by chemists in this region, this study underscores their significance in advancing scientific knowledge, supporting industrial growth, and addressing environmental and public health issues unique to Algeria.</w:t>
      </w:r>
    </w:p>
    <w:p>
      <w:pPr>
        <w:pStyle w:val="BodyText"/>
      </w:pPr>
      <w:r>
        <w:rPr>
          <w:bCs/>
          <w:b/>
        </w:rPr>
        <w:t xml:space="preserve">1. Introduction</w:t>
      </w:r>
    </w:p>
    <w:p>
      <w:pPr>
        <w:pStyle w:val="BodyText"/>
      </w:pPr>
      <w:r>
        <w:t xml:space="preserve">The field of chemistry has long been a cornerstone of scientific progress, influencing everything from medicine to materials science. In</w:t>
      </w:r>
      <w:r>
        <w:t xml:space="preserve"> </w:t>
      </w:r>
      <w:r>
        <w:rPr>
          <w:bCs/>
          <w:b/>
        </w:rPr>
        <w:t xml:space="preserve">Algeria</w:t>
      </w:r>
      <w:r>
        <w:t xml:space="preserve">, where the economy is deeply intertwined with hydrocarbon resources and agricultural production, the role of a</w:t>
      </w:r>
      <w:r>
        <w:t xml:space="preserve"> </w:t>
      </w:r>
      <w:r>
        <w:rPr>
          <w:bCs/>
          <w:b/>
        </w:rPr>
        <w:t xml:space="preserve">chemist</w:t>
      </w:r>
      <w:r>
        <w:t xml:space="preserve"> </w:t>
      </w:r>
      <w:r>
        <w:t xml:space="preserve">extends beyond traditional laboratory settings. Chemists in Algiers are tasked with contributing to national development through research, education, and applied science. This document analyzes how chemists in this region navigate the intersection of academic rigor, industrial demands, and socio-economic challenges.</w:t>
      </w:r>
    </w:p>
    <w:p>
      <w:pPr>
        <w:pStyle w:val="BodyText"/>
      </w:pPr>
      <w:r>
        <w:rPr>
          <w:bCs/>
          <w:b/>
        </w:rPr>
        <w:t xml:space="preserve">2. The Role of a Chemist in Algeria</w:t>
      </w:r>
    </w:p>
    <w:p>
      <w:pPr>
        <w:pStyle w:val="BodyText"/>
      </w:pPr>
      <w:r>
        <w:t xml:space="preserve">In</w:t>
      </w:r>
      <w:r>
        <w:t xml:space="preserve"> </w:t>
      </w:r>
      <w:r>
        <w:rPr>
          <w:bCs/>
          <w:b/>
        </w:rPr>
        <w:t xml:space="preserve">Algeria</w:t>
      </w:r>
      <w:r>
        <w:t xml:space="preserve">, chemists play a critical role across various sectors. Within academia, they teach and mentor students at institutions such as the</w:t>
      </w:r>
      <w:r>
        <w:t xml:space="preserve"> </w:t>
      </w:r>
      <w:r>
        <w:rPr>
          <w:bCs/>
          <w:b/>
        </w:rPr>
        <w:t xml:space="preserve">Université Mohamed V de Rabat</w:t>
      </w:r>
      <w:r>
        <w:t xml:space="preserve">,</w:t>
      </w:r>
      <w:r>
        <w:t xml:space="preserve"> </w:t>
      </w:r>
      <w:r>
        <w:rPr>
          <w:bCs/>
          <w:b/>
        </w:rPr>
        <w:t xml:space="preserve">Université des Sciences et de la Technologie d'Oran (USTO)</w:t>
      </w:r>
      <w:r>
        <w:t xml:space="preserve">, and the</w:t>
      </w:r>
      <w:r>
        <w:t xml:space="preserve"> </w:t>
      </w:r>
      <w:r>
        <w:rPr>
          <w:bCs/>
          <w:b/>
        </w:rPr>
        <w:t xml:space="preserve">Centre Universitaire de la Technologie (CUT)</w:t>
      </w:r>
      <w:r>
        <w:t xml:space="preserve"> </w:t>
      </w:r>
      <w:r>
        <w:t xml:space="preserve">in Algiers. These institutions are pivotal in producing skilled professionals who address both local and global scientific needs.</w:t>
      </w:r>
    </w:p>
    <w:p>
      <w:pPr>
        <w:pStyle w:val="BodyText"/>
      </w:pPr>
      <w:r>
        <w:t xml:space="preserve">Beyond education, chemists in Algeria are integral to industries such as petrochemicals, pharmaceuticals, and agriculture. For instance, the</w:t>
      </w:r>
      <w:r>
        <w:t xml:space="preserve"> </w:t>
      </w:r>
      <w:r>
        <w:rPr>
          <w:bCs/>
          <w:b/>
        </w:rPr>
        <w:t xml:space="preserve">National Hydrocarbon Company (SNH)</w:t>
      </w:r>
      <w:r>
        <w:t xml:space="preserve"> </w:t>
      </w:r>
      <w:r>
        <w:t xml:space="preserve">relies on chemists to optimize refining processes and develop sustainable energy solutions. Similarly, in the pharmaceutical sector, researchers in Algiers collaborate with international partners to improve drug accessibility for Algeria’s population.</w:t>
      </w:r>
    </w:p>
    <w:p>
      <w:pPr>
        <w:pStyle w:val="BodyText"/>
      </w:pPr>
      <w:r>
        <w:rPr>
          <w:bCs/>
          <w:b/>
        </w:rPr>
        <w:t xml:space="preserve">3. Challenges Faced by Chemists in Algiers</w:t>
      </w:r>
    </w:p>
    <w:p>
      <w:pPr>
        <w:pStyle w:val="BodyText"/>
      </w:pPr>
      <w:r>
        <w:t xml:space="preserve">Despite their importance, chemists in</w:t>
      </w:r>
      <w:r>
        <w:t xml:space="preserve"> </w:t>
      </w:r>
      <w:r>
        <w:rPr>
          <w:bCs/>
          <w:b/>
        </w:rPr>
        <w:t xml:space="preserve">Algiers</w:t>
      </w:r>
      <w:r>
        <w:t xml:space="preserve"> </w:t>
      </w:r>
      <w:r>
        <w:t xml:space="preserve">encounter significant challenges. One major issue is the limited availability of advanced research facilities and funding for scientific innovation. While Algeria has made strides in recent years, its investment in science remains modest compared to other North African countries.</w:t>
      </w:r>
    </w:p>
    <w:p>
      <w:pPr>
        <w:pStyle w:val="BodyText"/>
      </w:pPr>
      <w:r>
        <w:t xml:space="preserve">Another challenge is the brain drain phenomenon, where highly trained chemists leave Algeria for better opportunities abroad. This exodus deprives local institutions of expertise and stifles long-term research capabilities. Additionally, the lack of collaboration between academia and industry in Algiers hampers practical applications of chemical research.</w:t>
      </w:r>
    </w:p>
    <w:p>
      <w:pPr>
        <w:pStyle w:val="BodyText"/>
      </w:pPr>
      <w:r>
        <w:rPr>
          <w:bCs/>
          <w:b/>
        </w:rPr>
        <w:t xml:space="preserve">4. Environmental and Public Health Contributions</w:t>
      </w:r>
    </w:p>
    <w:p>
      <w:pPr>
        <w:pStyle w:val="BodyText"/>
      </w:pPr>
      <w:r>
        <w:t xml:space="preserve">In response to Algeria’s environmental concerns, such as desertification, water scarcity, and pollution from industrial activities in</w:t>
      </w:r>
      <w:r>
        <w:t xml:space="preserve"> </w:t>
      </w:r>
      <w:r>
        <w:rPr>
          <w:bCs/>
          <w:b/>
        </w:rPr>
        <w:t xml:space="preserve">Algiers</w:t>
      </w:r>
      <w:r>
        <w:t xml:space="preserve">, chemists have emerged as key problem-solvers. For example, researchers at the</w:t>
      </w:r>
      <w:r>
        <w:t xml:space="preserve"> </w:t>
      </w:r>
      <w:r>
        <w:rPr>
          <w:bCs/>
          <w:b/>
        </w:rPr>
        <w:t xml:space="preserve">Centre de Développement des Technologies Spatiales (CDTS)</w:t>
      </w:r>
      <w:r>
        <w:t xml:space="preserve"> </w:t>
      </w:r>
      <w:r>
        <w:t xml:space="preserve">are leveraging chemical innovations to monitor soil degradation using remote sensing technologies. Similarly, chemists in Algiers are developing affordable methods for water purification, crucial for addressing the city’s growing demand for clean drinking water.</w:t>
      </w:r>
    </w:p>
    <w:p>
      <w:pPr>
        <w:pStyle w:val="BodyText"/>
      </w:pPr>
      <w:r>
        <w:t xml:space="preserve">The public health sector also benefits from the work of chemists. In light of global health crises, such as the recent</w:t>
      </w:r>
      <w:r>
        <w:t xml:space="preserve"> </w:t>
      </w:r>
      <w:r>
        <w:rPr>
          <w:bCs/>
          <w:b/>
        </w:rPr>
        <w:t xml:space="preserve">Covid-19</w:t>
      </w:r>
      <w:r>
        <w:t xml:space="preserve"> </w:t>
      </w:r>
      <w:r>
        <w:t xml:space="preserve">pandemic, Algerian chemists have contributed to vaccine development and diagnostic tool research. Their efforts highlight the adaptability and relevance of chemistry in addressing urgent societal challenges.</w:t>
      </w:r>
    </w:p>
    <w:p>
      <w:pPr>
        <w:pStyle w:val="BodyText"/>
      </w:pPr>
      <w:r>
        <w:rPr>
          <w:bCs/>
          <w:b/>
        </w:rPr>
        <w:t xml:space="preserve">5. Educational Initiatives and Future Prospects</w:t>
      </w:r>
    </w:p>
    <w:p>
      <w:pPr>
        <w:pStyle w:val="BodyText"/>
      </w:pPr>
      <w:r>
        <w:t xml:space="preserve">To strengthen the role of</w:t>
      </w:r>
      <w:r>
        <w:t xml:space="preserve"> </w:t>
      </w:r>
      <w:r>
        <w:rPr>
          <w:bCs/>
          <w:b/>
        </w:rPr>
        <w:t xml:space="preserve">chemists</w:t>
      </w:r>
      <w:r>
        <w:t xml:space="preserve"> </w:t>
      </w:r>
      <w:r>
        <w:t xml:space="preserve">in Algeria, educational initiatives are being prioritized. The government has introduced programs to modernize science curricula and provide scholarships for students pursuing chemistry degrees. Institutions in</w:t>
      </w:r>
      <w:r>
        <w:t xml:space="preserve"> </w:t>
      </w:r>
      <w:r>
        <w:rPr>
          <w:bCs/>
          <w:b/>
        </w:rPr>
        <w:t xml:space="preserve">Algiers</w:t>
      </w:r>
      <w:r>
        <w:t xml:space="preserve">, such as the</w:t>
      </w:r>
      <w:r>
        <w:t xml:space="preserve"> </w:t>
      </w:r>
      <w:r>
        <w:rPr>
          <w:bCs/>
          <w:b/>
        </w:rPr>
        <w:t xml:space="preserve">Ecole Nationale Supérieure de Chimie (ENSC)</w:t>
      </w:r>
      <w:r>
        <w:t xml:space="preserve">, are now emphasizing interdisciplinary research that combines chemistry with artificial intelligence and renewable energy technologies.</w:t>
      </w:r>
    </w:p>
    <w:p>
      <w:pPr>
        <w:pStyle w:val="BodyText"/>
      </w:pPr>
      <w:r>
        <w:t xml:space="preserve">Furthermore, international partnerships have begun to flourish. Collaborations between Algerian chemists and European or Asian institutions have facilitated knowledge exchange and access to advanced equipment. These efforts aim to position Algiers as a regional leader in chemical innovation while fostering a culture of scientific excellence.</w:t>
      </w:r>
    </w:p>
    <w:p>
      <w:pPr>
        <w:pStyle w:val="BodyText"/>
      </w:pPr>
      <w:r>
        <w:rPr>
          <w:bCs/>
          <w:b/>
        </w:rPr>
        <w:t xml:space="preserve">6. Conclusion</w:t>
      </w:r>
    </w:p>
    <w:p>
      <w:pPr>
        <w:pStyle w:val="BodyText"/>
      </w:pPr>
      <w:r>
        <w:t xml:space="preserve">The</w:t>
      </w:r>
      <w:r>
        <w:t xml:space="preserve"> </w:t>
      </w:r>
      <w:r>
        <w:rPr>
          <w:bCs/>
          <w:b/>
        </w:rPr>
        <w:t xml:space="preserve">chemist</w:t>
      </w:r>
      <w:r>
        <w:t xml:space="preserve"> </w:t>
      </w:r>
      <w:r>
        <w:t xml:space="preserve">is an indispensable figure in</w:t>
      </w:r>
      <w:r>
        <w:t xml:space="preserve"> </w:t>
      </w:r>
      <w:r>
        <w:rPr>
          <w:bCs/>
          <w:b/>
        </w:rPr>
        <w:t xml:space="preserve">Algiers</w:t>
      </w:r>
      <w:r>
        <w:t xml:space="preserve">, navigating the complexities of a rapidly changing world. Their work not only advances scientific understanding but also drives economic growth and environmental sustainability in</w:t>
      </w:r>
      <w:r>
        <w:t xml:space="preserve"> </w:t>
      </w:r>
      <w:r>
        <w:rPr>
          <w:bCs/>
          <w:b/>
        </w:rPr>
        <w:t xml:space="preserve">Algeria</w:t>
      </w:r>
      <w:r>
        <w:t xml:space="preserve">. While challenges such as funding shortages and brain drain persist, the resilience and creativity of chemists in this region offer hope for a brighter future. By investing in education, infrastructure, and international collaboration, Algeria can harness the full potential of its</w:t>
      </w:r>
      <w:r>
        <w:t xml:space="preserve"> </w:t>
      </w:r>
      <w:r>
        <w:rPr>
          <w:bCs/>
          <w:b/>
        </w:rPr>
        <w:t xml:space="preserve">chemists</w:t>
      </w:r>
      <w:r>
        <w:t xml:space="preserve">, ensuring that Algiers remains a beacon of innovation on the African continent.</w:t>
      </w:r>
    </w:p>
    <w:p>
      <w:pPr>
        <w:pStyle w:val="BodyText"/>
      </w:pPr>
      <w:r>
        <w:rPr>
          <w:bCs/>
          <w:b/>
        </w:rPr>
        <w:t xml:space="preserve">Keywords:</w:t>
      </w:r>
      <w:r>
        <w:t xml:space="preserve"> </w:t>
      </w:r>
      <w:r>
        <w:rPr>
          <w:iCs/>
          <w:i/>
        </w:rPr>
        <w:t xml:space="preserve">Abstract academic, Chemist,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Algeria, Algiers</dc:title>
  <dc:creator/>
  <dc:language>en</dc:language>
  <cp:keywords/>
  <dcterms:created xsi:type="dcterms:W3CDTF">2026-07-15T03:38:38Z</dcterms:created>
  <dcterms:modified xsi:type="dcterms:W3CDTF">2026-07-15T03:38:38Z</dcterms:modified>
</cp:coreProperties>
</file>

<file path=docProps/custom.xml><?xml version="1.0" encoding="utf-8"?>
<Properties xmlns="http://schemas.openxmlformats.org/officeDocument/2006/custom-properties" xmlns:vt="http://schemas.openxmlformats.org/officeDocument/2006/docPropsVTypes"/>
</file>