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rPr>
          <w:bCs/>
          <w:b/>
        </w:rPr>
        <w:t xml:space="preserve">Civil Engineer</w:t>
      </w:r>
    </w:p>
    <w:p>
      <w:pPr>
        <w:pStyle w:val="BodyText"/>
      </w:pPr>
      <w:r>
        <w:t xml:space="preserve">In the dynamic urban landscape of</w:t>
      </w:r>
      <w:r>
        <w:t xml:space="preserve"> </w:t>
      </w:r>
      <w:r>
        <w:rPr>
          <w:iCs/>
          <w:i/>
        </w:rPr>
        <w:t xml:space="preserve">Italy Naples</w:t>
      </w:r>
      <w:r>
        <w:t xml:space="preserve">, the role of a</w:t>
      </w:r>
      <w:r>
        <w:t xml:space="preserve"> </w:t>
      </w:r>
      <w:r>
        <w:rPr>
          <w:bCs/>
          <w:b/>
        </w:rPr>
        <w:t xml:space="preserve">Civil Engineer</w:t>
      </w:r>
      <w:r>
        <w:t xml:space="preserve"> </w:t>
      </w:r>
      <w:r>
        <w:t xml:space="preserve">is pivotal to addressing the unique challenges and opportunities presented by this historically rich, culturally vibrant, and geographically complex region. As one of Italy’s most populous cities, Naples serves as a critical hub for economic activity, tourism, and cultural heritage. However, its strategic location on the Tyrrhenian Sea and its historical legacy as a center of ancient Roman innovation also pose significant engineering challenges. This</w:t>
      </w:r>
      <w:r>
        <w:t xml:space="preserve"> </w:t>
      </w:r>
      <w:r>
        <w:rPr>
          <w:bCs/>
          <w:b/>
        </w:rPr>
        <w:t xml:space="preserve">Abstract academic</w:t>
      </w:r>
      <w:r>
        <w:t xml:space="preserve"> </w:t>
      </w:r>
      <w:r>
        <w:t xml:space="preserve">explores the multifaceted responsibilities of a</w:t>
      </w:r>
      <w:r>
        <w:t xml:space="preserve"> </w:t>
      </w:r>
      <w:r>
        <w:rPr>
          <w:bCs/>
          <w:b/>
        </w:rPr>
        <w:t xml:space="preserve">Civil Engineer</w:t>
      </w:r>
      <w:r>
        <w:t xml:space="preserve"> </w:t>
      </w:r>
      <w:r>
        <w:t xml:space="preserve">in Naples, emphasizing their role in infrastructure development, urban planning, environmental sustainability, and resilience against natural disasters. The study highlights how the expertise of civil engineers contributes to the sustainable growth and preservation of Naples as a modern metropolis while honoring its ancient roots.</w:t>
      </w:r>
    </w:p>
    <w:p>
      <w:pPr>
        <w:pStyle w:val="BodyText"/>
      </w:pPr>
      <w:r>
        <w:t xml:space="preserve">Naples is renowned for its architectural marvels, such as the historic</w:t>
      </w:r>
      <w:r>
        <w:t xml:space="preserve"> </w:t>
      </w:r>
      <w:r>
        <w:rPr>
          <w:iCs/>
          <w:i/>
        </w:rPr>
        <w:t xml:space="preserve">Palazzo Reale</w:t>
      </w:r>
      <w:r>
        <w:t xml:space="preserve">,</w:t>
      </w:r>
      <w:r>
        <w:t xml:space="preserve"> </w:t>
      </w:r>
      <w:r>
        <w:rPr>
          <w:iCs/>
          <w:i/>
        </w:rPr>
        <w:t xml:space="preserve">Pompeii</w:t>
      </w:r>
      <w:r>
        <w:t xml:space="preserve"> </w:t>
      </w:r>
      <w:r>
        <w:t xml:space="preserve">archaeological sites, and the iconic</w:t>
      </w:r>
      <w:r>
        <w:t xml:space="preserve"> </w:t>
      </w:r>
      <w:r>
        <w:rPr>
          <w:iCs/>
          <w:i/>
        </w:rPr>
        <w:t xml:space="preserve">Vesuvius</w:t>
      </w:r>
      <w:r>
        <w:t xml:space="preserve"> </w:t>
      </w:r>
      <w:r>
        <w:t xml:space="preserve">volcano. However, these landmarks also demand meticulous engineering oversight to ensure their structural integrity and preservation against environmental degradation. A</w:t>
      </w:r>
      <w:r>
        <w:t xml:space="preserve"> </w:t>
      </w:r>
      <w:r>
        <w:rPr>
          <w:bCs/>
          <w:b/>
        </w:rPr>
        <w:t xml:space="preserve">Civil Engineer</w:t>
      </w:r>
      <w:r>
        <w:t xml:space="preserve"> </w:t>
      </w:r>
      <w:r>
        <w:t xml:space="preserve">in Naples must balance the demands of modern urbanization with the need to protect historical structures from seismic activity, flooding, and climate change impacts. For instance, the city’s proximity to active fault lines necessitates advanced seismic retrofitting techniques for both contemporary buildings and ancient monuments. Furthermore, Naples faces persistent challenges such as groundwater infiltration into historic sites and coastal erosion along its shoreline. Addressing these issues requires innovative solutions that integrate geotechnical engineering, hydrology, and environmental science.</w:t>
      </w:r>
    </w:p>
    <w:p>
      <w:pPr>
        <w:pStyle w:val="BodyText"/>
      </w:pPr>
      <w:r>
        <w:t xml:space="preserve">The</w:t>
      </w:r>
      <w:r>
        <w:t xml:space="preserve"> </w:t>
      </w:r>
      <w:r>
        <w:rPr>
          <w:bCs/>
          <w:b/>
        </w:rPr>
        <w:t xml:space="preserve">Civil Engineer</w:t>
      </w:r>
      <w:r>
        <w:t xml:space="preserve"> </w:t>
      </w:r>
      <w:r>
        <w:t xml:space="preserve">in Naples plays a crucial role in shaping the city’s transportation infrastructure. The region is home to complex networks of highways, railways, and public transit systems that must accommodate both local commuters and international tourists. Notably, the construction of the</w:t>
      </w:r>
      <w:r>
        <w:t xml:space="preserve"> </w:t>
      </w:r>
      <w:r>
        <w:rPr>
          <w:iCs/>
          <w:i/>
        </w:rPr>
        <w:t xml:space="preserve">Metropolitan Railway Line 1 (Circumvesuviana)</w:t>
      </w:r>
      <w:r>
        <w:t xml:space="preserve"> </w:t>
      </w:r>
      <w:r>
        <w:t xml:space="preserve">exemplifies how civil engineering projects can enhance mobility while minimizing environmental disruption. Additionally, engineers are tasked with designing flood mitigation systems to combat Naples’ susceptibility to heavy rainfall and rising sea levels. The city’s historic</w:t>
      </w:r>
      <w:r>
        <w:t xml:space="preserve"> </w:t>
      </w:r>
      <w:r>
        <w:rPr>
          <w:iCs/>
          <w:i/>
        </w:rPr>
        <w:t xml:space="preserve">Via dei Tribunali</w:t>
      </w:r>
      <w:r>
        <w:t xml:space="preserve"> </w:t>
      </w:r>
      <w:r>
        <w:t xml:space="preserve">district, for example, has required the implementation of advanced drainage solutions to prevent recurrent flooding during storm events.</w:t>
      </w:r>
    </w:p>
    <w:p>
      <w:pPr>
        <w:pStyle w:val="BodyText"/>
      </w:pPr>
      <w:r>
        <w:t xml:space="preserve">Environmental sustainability is a growing priority for</w:t>
      </w:r>
      <w:r>
        <w:t xml:space="preserve"> </w:t>
      </w:r>
      <w:r>
        <w:rPr>
          <w:bCs/>
          <w:b/>
        </w:rPr>
        <w:t xml:space="preserve">Civil Engineers</w:t>
      </w:r>
      <w:r>
        <w:t xml:space="preserve"> </w:t>
      </w:r>
      <w:r>
        <w:t xml:space="preserve">in Naples. The city’s efforts to transition toward renewable energy sources and reduce carbon emissions have spurred the development of green infrastructure projects. Civil engineers are instrumental in designing energy-efficient buildings, implementing waste management systems, and promoting the use of sustainable materials such as recycled concrete and low-carbon steel. Moreover, Naples has been a pioneer in the adoption of</w:t>
      </w:r>
      <w:r>
        <w:t xml:space="preserve"> </w:t>
      </w:r>
      <w:r>
        <w:rPr>
          <w:iCs/>
          <w:i/>
        </w:rPr>
        <w:t xml:space="preserve">smart city technologies</w:t>
      </w:r>
      <w:r>
        <w:t xml:space="preserve">, with civil engineers integrating IoT (Internet of Things) sensors into urban planning to monitor air quality, traffic patterns, and structural health in real time. These initiatives underscore the evolving role of civil engineering as a discipline that bridges traditional construction practices with cutting-edge technological advancements.</w:t>
      </w:r>
    </w:p>
    <w:p>
      <w:pPr>
        <w:pStyle w:val="BodyText"/>
      </w:pPr>
      <w:r>
        <w:t xml:space="preserve">The challenges faced by</w:t>
      </w:r>
      <w:r>
        <w:t xml:space="preserve"> </w:t>
      </w:r>
      <w:r>
        <w:rPr>
          <w:bCs/>
          <w:b/>
        </w:rPr>
        <w:t xml:space="preserve">Civil Engineers</w:t>
      </w:r>
      <w:r>
        <w:t xml:space="preserve"> </w:t>
      </w:r>
      <w:r>
        <w:t xml:space="preserve">in Naples are compounded by the city’s unique socio-economic dynamics. As a densely populated urban center, Naples requires efficient land-use planning to address housing shortages and prevent urban sprawl. Civil engineers collaborate with urban planners and policymakers to design mixed-use developments that prioritize walkability, public green spaces, and access to essential services. For instance, recent projects such as the</w:t>
      </w:r>
      <w:r>
        <w:t xml:space="preserve"> </w:t>
      </w:r>
      <w:r>
        <w:rPr>
          <w:iCs/>
          <w:i/>
        </w:rPr>
        <w:t xml:space="preserve">Puerto del Sole</w:t>
      </w:r>
      <w:r>
        <w:t xml:space="preserve"> </w:t>
      </w:r>
      <w:r>
        <w:t xml:space="preserve">redevelopment initiative demonstrate how civil engineering can transform underutilized areas into vibrant community hubs while adhering to strict environmental regulations.</w:t>
      </w:r>
    </w:p>
    <w:p>
      <w:pPr>
        <w:pStyle w:val="BodyText"/>
      </w:pPr>
      <w:r>
        <w:t xml:space="preserve">Furthermore, Naples’ vulnerability to natural disasters necessitates a proactive approach by</w:t>
      </w:r>
      <w:r>
        <w:t xml:space="preserve"> </w:t>
      </w:r>
      <w:r>
        <w:rPr>
          <w:bCs/>
          <w:b/>
        </w:rPr>
        <w:t xml:space="preserve">Civil Engineers</w:t>
      </w:r>
      <w:r>
        <w:t xml:space="preserve">. The city lies within a seismic zone, and its coastal geography exposes it to tsunamis and storm surges. Civil engineers employ risk assessment models and disaster response frameworks to ensure the safety of residents and critical infrastructure. This includes designing earthquake-resistant buildings, constructing seawalls to protect against coastal erosion, and establishing emergency evacuation routes. The 2009 L’Aquila earthquake highlighted the importance of such measures, prompting Naples-based engineers to adopt stricter building codes for future projects.</w:t>
      </w:r>
    </w:p>
    <w:p>
      <w:pPr>
        <w:pStyle w:val="BodyText"/>
      </w:pPr>
      <w:r>
        <w:t xml:space="preserve">In addition to technical expertise, a</w:t>
      </w:r>
      <w:r>
        <w:t xml:space="preserve"> </w:t>
      </w:r>
      <w:r>
        <w:rPr>
          <w:bCs/>
          <w:b/>
        </w:rPr>
        <w:t xml:space="preserve">Civil Engineer</w:t>
      </w:r>
      <w:r>
        <w:t xml:space="preserve"> </w:t>
      </w:r>
      <w:r>
        <w:t xml:space="preserve">in Naples must possess strong communication and project management skills. Collaborating with multidisciplinary teams—including architects, environmental scientists, and local communities—requires a deep understanding of stakeholder needs and regulatory frameworks. For example, the restoration of the</w:t>
      </w:r>
      <w:r>
        <w:t xml:space="preserve"> </w:t>
      </w:r>
      <w:r>
        <w:rPr>
          <w:iCs/>
          <w:i/>
        </w:rPr>
        <w:t xml:space="preserve">Sanità District</w:t>
      </w:r>
      <w:r>
        <w:t xml:space="preserve">, a historically significant neighborhood, involved extensive community engagement to ensure that modern infrastructure upgrades aligned with residents’ cultural and social priorities.</w:t>
      </w:r>
    </w:p>
    <w:p>
      <w:pPr>
        <w:pStyle w:val="BodyText"/>
      </w:pPr>
      <w:r>
        <w:t xml:space="preserve">The academic significance of studying</w:t>
      </w:r>
      <w:r>
        <w:t xml:space="preserve"> </w:t>
      </w:r>
      <w:r>
        <w:rPr>
          <w:bCs/>
          <w:b/>
        </w:rPr>
        <w:t xml:space="preserve">Civil Engineer</w:t>
      </w:r>
      <w:r>
        <w:t xml:space="preserve"> </w:t>
      </w:r>
      <w:r>
        <w:t xml:space="preserve">roles in Naples lies in its ability to inform global urban development strategies. The city’s blend of historical preservation, environmental challenges, and modernization efforts provides a unique case study for exploring sustainable urban practices. As cities worldwide grapple with similar issues—climate change, aging infrastructure, and population growth—the lessons learned from Naples’ civil engineering projects can serve as a model for other regions in Europe and beyond.</w:t>
      </w:r>
    </w:p>
    <w:p>
      <w:pPr>
        <w:pStyle w:val="BodyText"/>
      </w:pPr>
      <w:r>
        <w:t xml:space="preserve">In conclusion, the</w:t>
      </w:r>
      <w:r>
        <w:t xml:space="preserve"> </w:t>
      </w:r>
      <w:r>
        <w:rPr>
          <w:bCs/>
          <w:b/>
        </w:rPr>
        <w:t xml:space="preserve">Civil Engineer</w:t>
      </w:r>
      <w:r>
        <w:t xml:space="preserve"> </w:t>
      </w:r>
      <w:r>
        <w:t xml:space="preserve">in</w:t>
      </w:r>
      <w:r>
        <w:t xml:space="preserve"> </w:t>
      </w:r>
      <w:r>
        <w:rPr>
          <w:iCs/>
          <w:i/>
        </w:rPr>
        <w:t xml:space="preserve">Italy Naples</w:t>
      </w:r>
      <w:r>
        <w:t xml:space="preserve"> </w:t>
      </w:r>
      <w:r>
        <w:t xml:space="preserve">operates at the intersection of heritage conservation, technological innovation, and environmental stewardship. Their work not only ensures the safety and functionality of modern infrastructure but also safeguards the city’s rich cultural legacy for future generations. As Naples continues to evolve, the role of civil engineers will remain indispensable in shaping a resilient, sustainable, and inclusive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Civil Engineer in Italy Naples</dc:title>
  <dc:creator/>
  <cp:keywords/>
  <dcterms:created xsi:type="dcterms:W3CDTF">2026-07-21T02:21:28Z</dcterms:created>
  <dcterms:modified xsi:type="dcterms:W3CDTF">2026-07-21T02:21:28Z</dcterms:modified>
</cp:coreProperties>
</file>

<file path=docProps/custom.xml><?xml version="1.0" encoding="utf-8"?>
<Properties xmlns="http://schemas.openxmlformats.org/officeDocument/2006/custom-properties" xmlns:vt="http://schemas.openxmlformats.org/officeDocument/2006/docPropsVTypes"/>
</file>