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39caa737e1cc62a420cfe05b5febc60a8180708"/>
    <w:p>
      <w:pPr>
        <w:pStyle w:val="Heading1"/>
      </w:pPr>
      <w:r>
        <w:t xml:space="preserve">Abstract Academic Document: The Role and Significance of Civil Engineers in Sri Lanka Colombo</w:t>
      </w:r>
    </w:p>
    <w:p>
      <w:pPr>
        <w:pStyle w:val="FirstParagraph"/>
      </w:pPr>
      <w:r>
        <w:t xml:space="preserve">This abstract academic document explores the critical role of</w:t>
      </w:r>
      <w:r>
        <w:t xml:space="preserve"> </w:t>
      </w:r>
      <w:r>
        <w:rPr>
          <w:bCs/>
          <w:b/>
        </w:rPr>
        <w:t xml:space="preserve">Civil Engineers</w:t>
      </w:r>
      <w:r>
        <w:t xml:space="preserve"> </w:t>
      </w:r>
      <w:r>
        <w:t xml:space="preserve">in shaping the infrastructure, urban development, and economic growth of</w:t>
      </w:r>
      <w:r>
        <w:t xml:space="preserve"> </w:t>
      </w:r>
      <w:r>
        <w:rPr>
          <w:bCs/>
          <w:b/>
        </w:rPr>
        <w:t xml:space="preserve">Sri Lanka Colombo</w:t>
      </w:r>
      <w:r>
        <w:t xml:space="preserve">, a city that serves as the economic, cultural, and political hub of Sri Lanka. As one of the most rapidly urbanizing regions in South Asia, Colombo presents unique challenges and opportunities for civil engineers to contribute to sustainable development while addressing environmental, social, and technical complexities. The document examines the academic qualifications required for</w:t>
      </w:r>
      <w:r>
        <w:t xml:space="preserve"> </w:t>
      </w:r>
      <w:r>
        <w:rPr>
          <w:bCs/>
          <w:b/>
        </w:rPr>
        <w:t xml:space="preserve">Civil Engineers</w:t>
      </w:r>
      <w:r>
        <w:t xml:space="preserve"> </w:t>
      </w:r>
      <w:r>
        <w:t xml:space="preserve">in this region, their responsibilities in modern infrastructure projects, and the socio-economic impact of their work on Colombo’s future.</w:t>
      </w:r>
    </w:p>
    <w:bookmarkStart w:id="20" w:name="Xcc1adab55c1022907a3a56a54aff634aff38aec"/>
    <w:p>
      <w:pPr>
        <w:pStyle w:val="Heading2"/>
      </w:pPr>
      <w:r>
        <w:t xml:space="preserve">The Academic Foundations of Civil Engineering in Sri Lanka Colombo</w:t>
      </w:r>
    </w:p>
    <w:p>
      <w:pPr>
        <w:pStyle w:val="FirstParagraph"/>
      </w:pPr>
      <w:r>
        <w:rPr>
          <w:bCs/>
          <w:b/>
        </w:rPr>
        <w:t xml:space="preserve">Sri Lanka Colombo</w:t>
      </w:r>
      <w:r>
        <w:t xml:space="preserve"> </w:t>
      </w:r>
      <w:r>
        <w:t xml:space="preserve">has long been a center for higher education and technical training, with institutions such as the University of Moratuwa, Sabaragamuwa University of Advanced Technology and Management (SUATM), and the National Institute of Fundamental Studies (NIFS) offering robust academic programs in civil engineering. These institutions equip aspiring</w:t>
      </w:r>
      <w:r>
        <w:t xml:space="preserve"> </w:t>
      </w:r>
      <w:r>
        <w:rPr>
          <w:bCs/>
          <w:b/>
        </w:rPr>
        <w:t xml:space="preserve">Civil Engineers</w:t>
      </w:r>
      <w:r>
        <w:t xml:space="preserve"> </w:t>
      </w:r>
      <w:r>
        <w:t xml:space="preserve">with the knowledge required to design, construct, and manage infrastructure projects tailored to Sri Lanka’s geographical, climatic, and socio-economic conditions. The curriculum emphasizes advanced topics such as geotechnical engineering for coastal regions like Colombo, sustainable urban planning in densely populated areas, and disaster-resistant construction techniques to mitigate risks from monsoon floods or earthquakes.</w:t>
      </w:r>
    </w:p>
    <w:p>
      <w:pPr>
        <w:pStyle w:val="BodyText"/>
      </w:pPr>
      <w:r>
        <w:t xml:space="preserve">The academic training of</w:t>
      </w:r>
      <w:r>
        <w:t xml:space="preserve"> </w:t>
      </w:r>
      <w:r>
        <w:rPr>
          <w:bCs/>
          <w:b/>
        </w:rPr>
        <w:t xml:space="preserve">Civil Engineers</w:t>
      </w:r>
      <w:r>
        <w:t xml:space="preserve"> </w:t>
      </w:r>
      <w:r>
        <w:t xml:space="preserve">in Sri Lanka is further enhanced by collaborations with international organizations and research initiatives focused on climate resilience. For example, projects funded by the United Nations Development Programme (UNDP) have encouraged Colombo-based engineers to integrate green building technologies and smart infrastructure solutions into their designs. Such academic rigor ensures that</w:t>
      </w:r>
      <w:r>
        <w:t xml:space="preserve"> </w:t>
      </w:r>
      <w:r>
        <w:rPr>
          <w:bCs/>
          <w:b/>
        </w:rPr>
        <w:t xml:space="preserve">Civil Engineers</w:t>
      </w:r>
      <w:r>
        <w:t xml:space="preserve"> </w:t>
      </w:r>
      <w:r>
        <w:t xml:space="preserve">in Colombo are not only technically proficient but also equipped to address the pressing challenges of urbanization, environmental degradation, and resource scarcity.</w:t>
      </w:r>
    </w:p>
    <w:bookmarkEnd w:id="20"/>
    <w:bookmarkStart w:id="21" w:name="Xb2e4bfcc74ddeea30273c03b5169f7e647d7593"/>
    <w:p>
      <w:pPr>
        <w:pStyle w:val="Heading2"/>
      </w:pPr>
      <w:r>
        <w:t xml:space="preserve">The Role of Civil Engineers in Infrastructure Development: A Case Study of Sri Lanka Colombo</w:t>
      </w:r>
    </w:p>
    <w:p>
      <w:pPr>
        <w:pStyle w:val="FirstParagraph"/>
      </w:pPr>
      <w:r>
        <w:rPr>
          <w:bCs/>
          <w:b/>
        </w:rPr>
        <w:t xml:space="preserve">Civil Engineers</w:t>
      </w:r>
      <w:r>
        <w:t xml:space="preserve"> </w:t>
      </w:r>
      <w:r>
        <w:t xml:space="preserve">in</w:t>
      </w:r>
      <w:r>
        <w:t xml:space="preserve"> </w:t>
      </w:r>
      <w:r>
        <w:rPr>
          <w:bCs/>
          <w:b/>
        </w:rPr>
        <w:t xml:space="preserve">Sri Lanka Colombo</w:t>
      </w:r>
      <w:r>
        <w:t xml:space="preserve"> </w:t>
      </w:r>
      <w:r>
        <w:t xml:space="preserve">are at the forefront of planning and executing large-scale infrastructure projects that define the city’s landscape. These include highways like the Southern Expressway, which connects Colombo to Hambantota, as well as urban renewal initiatives such as the Colombo City Improvement Project (CCIP). The role of</w:t>
      </w:r>
      <w:r>
        <w:t xml:space="preserve"> </w:t>
      </w:r>
      <w:r>
        <w:rPr>
          <w:bCs/>
          <w:b/>
        </w:rPr>
        <w:t xml:space="preserve">Civil Engineers</w:t>
      </w:r>
      <w:r>
        <w:t xml:space="preserve"> </w:t>
      </w:r>
      <w:r>
        <w:t xml:space="preserve">extends beyond construction; they are involved in feasibility studies, environmental impact assessments, and community consultations to ensure that projects align with local needs and global standards.</w:t>
      </w:r>
    </w:p>
    <w:p>
      <w:pPr>
        <w:pStyle w:val="BodyText"/>
      </w:pPr>
      <w:r>
        <w:t xml:space="preserve">In Colombo, where rapid population growth has increased demand for housing, transportation networks, and public utilities,</w:t>
      </w:r>
      <w:r>
        <w:t xml:space="preserve"> </w:t>
      </w:r>
      <w:r>
        <w:rPr>
          <w:bCs/>
          <w:b/>
        </w:rPr>
        <w:t xml:space="preserve">Civil Engineers</w:t>
      </w:r>
      <w:r>
        <w:t xml:space="preserve"> </w:t>
      </w:r>
      <w:r>
        <w:t xml:space="preserve">must balance innovation with practicality. For instance, the development of the Colombo Port City Economic Commission (CPCEC) requires engineers to design flood-resistant structures and integrate renewable energy systems. Similarly, efforts to reduce traffic congestion through smart mobility solutions—such as intelligent transport systems and underground metro planning—rely on the expertise of</w:t>
      </w:r>
      <w:r>
        <w:t xml:space="preserve"> </w:t>
      </w:r>
      <w:r>
        <w:rPr>
          <w:bCs/>
          <w:b/>
        </w:rPr>
        <w:t xml:space="preserve">Civil Engineers</w:t>
      </w:r>
      <w:r>
        <w:t xml:space="preserve"> </w:t>
      </w:r>
      <w:r>
        <w:t xml:space="preserve">who understand both traditional construction methods and cutting-edge technologies.</w:t>
      </w:r>
    </w:p>
    <w:bookmarkEnd w:id="21"/>
    <w:bookmarkStart w:id="22" w:name="X0f381b1d08662bc7c088a91932d37c1b40c60f9"/>
    <w:p>
      <w:pPr>
        <w:pStyle w:val="Heading2"/>
      </w:pPr>
      <w:r>
        <w:t xml:space="preserve">Challenges Faced by Civil Engineers in Sri Lanka Colombo</w:t>
      </w:r>
    </w:p>
    <w:p>
      <w:pPr>
        <w:pStyle w:val="FirstParagraph"/>
      </w:pPr>
      <w:r>
        <w:t xml:space="preserve">Despite their critical role,</w:t>
      </w:r>
      <w:r>
        <w:t xml:space="preserve"> </w:t>
      </w:r>
      <w:r>
        <w:rPr>
          <w:bCs/>
          <w:b/>
        </w:rPr>
        <w:t xml:space="preserve">Civil Engineers</w:t>
      </w:r>
      <w:r>
        <w:t xml:space="preserve"> </w:t>
      </w:r>
      <w:r>
        <w:t xml:space="preserve">in</w:t>
      </w:r>
      <w:r>
        <w:t xml:space="preserve"> </w:t>
      </w:r>
      <w:r>
        <w:rPr>
          <w:bCs/>
          <w:b/>
        </w:rPr>
        <w:t xml:space="preserve">Sri Lanka Colombo</w:t>
      </w:r>
      <w:r>
        <w:t xml:space="preserve"> </w:t>
      </w:r>
      <w:r>
        <w:t xml:space="preserve">encounter numerous challenges that test their adaptability and problem-solving skills. One major issue is the high cost of construction materials, which is exacerbated by global supply chain disruptions and Sri Lanka’s limited domestic production capacity for steel and cement. Additionally, the city’s vulnerability to climate change—manifested in frequent monsoons, rising sea levels, and coastal erosion—requires engineers to prioritize resilience in their designs.</w:t>
      </w:r>
    </w:p>
    <w:p>
      <w:pPr>
        <w:pStyle w:val="BodyText"/>
      </w:pPr>
      <w:r>
        <w:t xml:space="preserve">Another challenge lies in navigating bureaucratic hurdles. Projects often face delays due to complex permitting processes or conflicting stakeholder interests. For example, the redevelopment of Colombo’s Fort area—a historic commercial district—has sparked debates about preserving cultural heritage while accommodating modern infrastructure needs. In such cases,</w:t>
      </w:r>
      <w:r>
        <w:t xml:space="preserve"> </w:t>
      </w:r>
      <w:r>
        <w:rPr>
          <w:bCs/>
          <w:b/>
        </w:rPr>
        <w:t xml:space="preserve">Civil Engineers</w:t>
      </w:r>
      <w:r>
        <w:t xml:space="preserve"> </w:t>
      </w:r>
      <w:r>
        <w:t xml:space="preserve">must collaborate with urban planners, historians, and policymakers to strike a balance between progress and preservation.</w:t>
      </w:r>
    </w:p>
    <w:bookmarkEnd w:id="22"/>
    <w:bookmarkStart w:id="23" w:name="Xb7a99073091c82d4aac3904a418288abc5ff39f"/>
    <w:p>
      <w:pPr>
        <w:pStyle w:val="Heading2"/>
      </w:pPr>
      <w:r>
        <w:t xml:space="preserve">The Future of Civil Engineering in Sri Lanka Colombo</w:t>
      </w:r>
    </w:p>
    <w:p>
      <w:pPr>
        <w:pStyle w:val="FirstParagraph"/>
      </w:pPr>
      <w:r>
        <w:t xml:space="preserve">Looking ahead, the role of</w:t>
      </w:r>
      <w:r>
        <w:t xml:space="preserve"> </w:t>
      </w:r>
      <w:r>
        <w:rPr>
          <w:bCs/>
          <w:b/>
        </w:rPr>
        <w:t xml:space="preserve">Civil Engineers</w:t>
      </w:r>
      <w:r>
        <w:t xml:space="preserve"> </w:t>
      </w:r>
      <w:r>
        <w:t xml:space="preserve">in</w:t>
      </w:r>
      <w:r>
        <w:t xml:space="preserve"> </w:t>
      </w:r>
      <w:r>
        <w:rPr>
          <w:bCs/>
          <w:b/>
        </w:rPr>
        <w:t xml:space="preserve">Sri Lanka Colombo</w:t>
      </w:r>
      <w:r>
        <w:t xml:space="preserve"> </w:t>
      </w:r>
      <w:r>
        <w:t xml:space="preserve">will be pivotal in achieving the nation’s vision of becoming a regional economic powerhouse. With initiatives like the Colombo International Financial Centre (CIFC) and ongoing investments in digital infrastructure, there is a growing demand for engineers who can integrate technology with traditional civil engineering practices. For instance, the use of Building Information Modeling (BIM) software and artificial intelligence-driven project management tools is gaining traction in Colombo’s construction sector.</w:t>
      </w:r>
    </w:p>
    <w:p>
      <w:pPr>
        <w:pStyle w:val="BodyText"/>
      </w:pPr>
      <w:r>
        <w:t xml:space="preserve">Moreover, the emphasis on sustainability will drive innovation in materials science and energy-efficient design.</w:t>
      </w:r>
      <w:r>
        <w:t xml:space="preserve"> </w:t>
      </w:r>
      <w:r>
        <w:rPr>
          <w:bCs/>
          <w:b/>
        </w:rPr>
        <w:t xml:space="preserve">Civil Engineers</w:t>
      </w:r>
      <w:r>
        <w:t xml:space="preserve"> </w:t>
      </w:r>
      <w:r>
        <w:t xml:space="preserve">are increasingly exploring alternatives to conventional concrete, such as fly ash-based composites or 3D-printed structures, to reduce carbon footprints. In Colombo’s coastal zones, engineers are also experimenting with mangrove restoration projects and permeable pavement systems to combat urban flooding—a recurring issue in the city.</w:t>
      </w:r>
    </w:p>
    <w:bookmarkEnd w:id="23"/>
    <w:bookmarkStart w:id="24" w:name="conclusion"/>
    <w:p>
      <w:pPr>
        <w:pStyle w:val="Heading2"/>
      </w:pPr>
      <w:r>
        <w:t xml:space="preserve">Conclusion</w:t>
      </w:r>
    </w:p>
    <w:p>
      <w:pPr>
        <w:pStyle w:val="FirstParagraph"/>
      </w:pPr>
      <w:r>
        <w:rPr>
          <w:bCs/>
          <w:b/>
        </w:rPr>
        <w:t xml:space="preserve">Sri Lanka Colombo</w:t>
      </w:r>
      <w:r>
        <w:t xml:space="preserve"> </w:t>
      </w:r>
      <w:r>
        <w:t xml:space="preserve">stands as a testament to the transformative power of civil engineering. The city’s growth trajectory is inextricably linked to the expertise and dedication of</w:t>
      </w:r>
      <w:r>
        <w:t xml:space="preserve"> </w:t>
      </w:r>
      <w:r>
        <w:rPr>
          <w:bCs/>
          <w:b/>
        </w:rPr>
        <w:t xml:space="preserve">Civil Engineers</w:t>
      </w:r>
      <w:r>
        <w:t xml:space="preserve">, who navigate both technical and socio-political complexities to create infrastructure that serves present and future generations. As academic institutions continue to refine their curricula and professionals embrace sustainable, technology-driven solutions, the role of</w:t>
      </w:r>
      <w:r>
        <w:t xml:space="preserve"> </w:t>
      </w:r>
      <w:r>
        <w:rPr>
          <w:bCs/>
          <w:b/>
        </w:rPr>
        <w:t xml:space="preserve">Civil Engineers</w:t>
      </w:r>
      <w:r>
        <w:t xml:space="preserve"> </w:t>
      </w:r>
      <w:r>
        <w:t xml:space="preserve">in Colombo will remain indispensable. This abstract academic document underscores the profound impact of civil engineering on Colombo’s development, highlighting its significance as a discipline that shapes not only physical landscapes but also the socio-economic fabric of Sri Lanka’s capital.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Sri Lanka Colombo</dc:title>
  <dc:creator/>
  <dc:language>en</dc:language>
  <cp:keywords/>
  <dcterms:created xsi:type="dcterms:W3CDTF">2026-07-21T08:13:48Z</dcterms:created>
  <dcterms:modified xsi:type="dcterms:W3CDTF">2026-07-21T08:13:48Z</dcterms:modified>
</cp:coreProperties>
</file>

<file path=docProps/custom.xml><?xml version="1.0" encoding="utf-8"?>
<Properties xmlns="http://schemas.openxmlformats.org/officeDocument/2006/custom-properties" xmlns:vt="http://schemas.openxmlformats.org/officeDocument/2006/docPropsVTypes"/>
</file>