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7" w:name="Xbb94c921b73d229667f39359854934cfaf9d69a"/>
    <w:p>
      <w:pPr>
        <w:pStyle w:val="Heading1"/>
      </w:pPr>
      <w:r>
        <w:rPr>
          <w:bCs/>
          <w:b/>
        </w:rPr>
        <w:t xml:space="preserve">Abstract Academic Document on the Role of a Civil Engineer in Zimbabwe Harare</w:t>
      </w:r>
    </w:p>
    <w:p>
      <w:pPr>
        <w:pStyle w:val="FirstParagraph"/>
      </w:pPr>
      <w:r>
        <w:t xml:space="preserve">The field of civil engineering plays a pivotal role in shaping urban landscapes and addressing developmental challenges, particularly in rapidly growing cities such as Harare, the capital of Zimbabwe. This</w:t>
      </w:r>
      <w:r>
        <w:t xml:space="preserve"> </w:t>
      </w:r>
      <w:r>
        <w:rPr>
          <w:iCs/>
          <w:i/>
        </w:rPr>
        <w:t xml:space="preserve">Abstract academic</w:t>
      </w:r>
      <w:r>
        <w:t xml:space="preserve"> </w:t>
      </w:r>
      <w:r>
        <w:t xml:space="preserve">document explores the multifaceted responsibilities of a</w:t>
      </w:r>
      <w:r>
        <w:t xml:space="preserve"> </w:t>
      </w:r>
      <w:r>
        <w:rPr>
          <w:bCs/>
          <w:b/>
        </w:rPr>
        <w:t xml:space="preserve">Civil Engineer</w:t>
      </w:r>
      <w:r>
        <w:t xml:space="preserve"> </w:t>
      </w:r>
      <w:r>
        <w:t xml:space="preserve">operating within the socio-economic and environmental context of Harare. It examines how civil engineering principles are applied to meet the infrastructure demands of a city grappling with urbanization, climate change, and resource constraints. The document underscores the critical importance of integrating technical expertise with sustainable practices to ensure resilient infrastructure systems in Zimbabwe’s capital.</w:t>
      </w:r>
    </w:p>
    <w:bookmarkStart w:id="20" w:name="Xf8e329dcb73e288ae1e334adcaf5970d4481c95"/>
    <w:p>
      <w:pPr>
        <w:pStyle w:val="Heading2"/>
      </w:pPr>
      <w:r>
        <w:rPr>
          <w:bCs/>
          <w:b/>
        </w:rPr>
        <w:t xml:space="preserve">Contextual Overview: Harare’s Urban Development Challenges</w:t>
      </w:r>
    </w:p>
    <w:p>
      <w:pPr>
        <w:pStyle w:val="FirstParagraph"/>
      </w:pPr>
      <w:r>
        <w:t xml:space="preserve">Harare, as the political and economic hub of Zimbabwe, faces unique infrastructural challenges that require the expertise of</w:t>
      </w:r>
      <w:r>
        <w:t xml:space="preserve"> </w:t>
      </w:r>
      <w:r>
        <w:rPr>
          <w:bCs/>
          <w:b/>
        </w:rPr>
        <w:t xml:space="preserve">Civil Engineers</w:t>
      </w:r>
      <w:r>
        <w:t xml:space="preserve">. The city has experienced rapid urbanization over the past three decades, leading to overcrowding, inadequate housing, and strain on transportation networks. Additionally, Harare is vulnerable to climate change impacts such as prolonged droughts and flooding events that threaten water supply systems and road networks. A</w:t>
      </w:r>
      <w:r>
        <w:t xml:space="preserve"> </w:t>
      </w:r>
      <w:r>
        <w:rPr>
          <w:bCs/>
          <w:b/>
        </w:rPr>
        <w:t xml:space="preserve">Civil Engineer</w:t>
      </w:r>
      <w:r>
        <w:t xml:space="preserve"> </w:t>
      </w:r>
      <w:r>
        <w:t xml:space="preserve">in this region must navigate these complexities while adhering to national building codes, environmental regulations, and budgetary constraints.</w:t>
      </w:r>
    </w:p>
    <w:p>
      <w:pPr>
        <w:pStyle w:val="BodyText"/>
      </w:pPr>
      <w:r>
        <w:t xml:space="preserve">The role of a</w:t>
      </w:r>
      <w:r>
        <w:t xml:space="preserve"> </w:t>
      </w:r>
      <w:r>
        <w:rPr>
          <w:bCs/>
          <w:b/>
        </w:rPr>
        <w:t xml:space="preserve">Civil Engineer</w:t>
      </w:r>
      <w:r>
        <w:t xml:space="preserve"> </w:t>
      </w:r>
      <w:r>
        <w:t xml:space="preserve">in Harare extends beyond traditional construction projects. It encompasses urban planning, disaster risk reduction, and the management of public utilities such as water supply and waste disposal. For instance, addressing the city’s aging water infrastructure—a legacy of post-independence development—requires innovative solutions to ensure equitable access to clean water for all residents.</w:t>
      </w:r>
    </w:p>
    <w:bookmarkEnd w:id="20"/>
    <w:bookmarkStart w:id="21" w:name="X32a2f29d83b209af787b1ae4054f583ea01f353"/>
    <w:p>
      <w:pPr>
        <w:pStyle w:val="Heading2"/>
      </w:pPr>
      <w:r>
        <w:rPr>
          <w:bCs/>
          <w:b/>
        </w:rPr>
        <w:t xml:space="preserve">The Role and Responsibilities of a Civil Engineer in Harare</w:t>
      </w:r>
    </w:p>
    <w:p>
      <w:pPr>
        <w:pStyle w:val="FirstParagraph"/>
      </w:pPr>
      <w:r>
        <w:t xml:space="preserve">A</w:t>
      </w:r>
      <w:r>
        <w:t xml:space="preserve"> </w:t>
      </w:r>
      <w:r>
        <w:rPr>
          <w:bCs/>
          <w:b/>
        </w:rPr>
        <w:t xml:space="preserve">Civil Engineer</w:t>
      </w:r>
      <w:r>
        <w:t xml:space="preserve"> </w:t>
      </w:r>
      <w:r>
        <w:t xml:space="preserve">in Harare is tasked with designing, constructing, and maintaining infrastructure that supports the city’s population. This includes roads, bridges, buildings, sewage systems, and public transportation networks. Given Harare’s unique challenges, the</w:t>
      </w:r>
      <w:r>
        <w:t xml:space="preserve"> </w:t>
      </w:r>
      <w:r>
        <w:rPr>
          <w:iCs/>
          <w:i/>
        </w:rPr>
        <w:t xml:space="preserve">Civil Engineer</w:t>
      </w:r>
      <w:r>
        <w:t xml:space="preserve"> </w:t>
      </w:r>
      <w:r>
        <w:t xml:space="preserve">must prioritize projects that enhance resilience to climate change while promoting sustainable development.</w:t>
      </w:r>
    </w:p>
    <w:p>
      <w:pPr>
        <w:pStyle w:val="BodyText"/>
      </w:pPr>
      <w:r>
        <w:t xml:space="preserve">In recent years, civil engineers in Harare have focused on rehabilitating deteriorating infrastructure. For example, efforts to upgrade the city’s drainage systems aim to mitigate flooding during the rainy season, which has become increasingly frequent due to erratic weather patterns. Similarly, road repair projects are essential for improving connectivity between urban and rural areas within Zimbabwe.</w:t>
      </w:r>
    </w:p>
    <w:p>
      <w:pPr>
        <w:pStyle w:val="BodyText"/>
      </w:pPr>
      <w:r>
        <w:t xml:space="preserve">The</w:t>
      </w:r>
      <w:r>
        <w:t xml:space="preserve"> </w:t>
      </w:r>
      <w:r>
        <w:rPr>
          <w:iCs/>
          <w:i/>
        </w:rPr>
        <w:t xml:space="preserve">Civil Engineer</w:t>
      </w:r>
      <w:r>
        <w:t xml:space="preserve"> </w:t>
      </w:r>
      <w:r>
        <w:t xml:space="preserve">must also collaborate with local authorities, private developers, and international organizations to secure funding for large-scale projects. This requires a blend of technical acumen, project management skills, and diplomatic expertise to align infrastructure goals with the needs of Harare’s diverse communities.</w:t>
      </w:r>
    </w:p>
    <w:bookmarkEnd w:id="21"/>
    <w:bookmarkStart w:id="22" w:name="X834b28bec4f3ec3167c1343a53ebdb434199dbc"/>
    <w:p>
      <w:pPr>
        <w:pStyle w:val="Heading2"/>
      </w:pPr>
      <w:r>
        <w:rPr>
          <w:bCs/>
          <w:b/>
        </w:rPr>
        <w:t xml:space="preserve">Educational Requirements and Professional Development</w:t>
      </w:r>
    </w:p>
    <w:p>
      <w:pPr>
        <w:pStyle w:val="FirstParagraph"/>
      </w:pPr>
      <w:r>
        <w:t xml:space="preserve">Becoming a</w:t>
      </w:r>
      <w:r>
        <w:t xml:space="preserve"> </w:t>
      </w:r>
      <w:r>
        <w:rPr>
          <w:iCs/>
          <w:i/>
        </w:rPr>
        <w:t xml:space="preserve">Civil Engineer</w:t>
      </w:r>
      <w:r>
        <w:t xml:space="preserve"> </w:t>
      </w:r>
      <w:r>
        <w:t xml:space="preserve">in Zimbabwe typically involves obtaining a degree in civil engineering from an accredited university. Institutions such as the University of Zimbabwe and Chinhoyi University of Technology offer programs tailored to address the country’s infrastructure needs. These curricula emphasize practical training, including site visits, laboratory work, and design projects that simulate real-world challenges faced by</w:t>
      </w:r>
      <w:r>
        <w:t xml:space="preserve"> </w:t>
      </w:r>
      <w:r>
        <w:rPr>
          <w:iCs/>
          <w:i/>
        </w:rPr>
        <w:t xml:space="preserve">Civil Engineers</w:t>
      </w:r>
      <w:r>
        <w:t xml:space="preserve"> </w:t>
      </w:r>
      <w:r>
        <w:t xml:space="preserve">in Harare.</w:t>
      </w:r>
    </w:p>
    <w:p>
      <w:pPr>
        <w:pStyle w:val="BodyText"/>
      </w:pPr>
      <w:r>
        <w:t xml:space="preserve">Continuing education is vital for professionals in this field to stay updated on emerging technologies and methodologies. For example, the adoption of Building Information Modeling (BIM) and Geographic Information Systems (GIS) has become increasingly important for optimizing infrastructure planning in Harare. Additionally,</w:t>
      </w:r>
      <w:r>
        <w:t xml:space="preserve"> </w:t>
      </w:r>
      <w:r>
        <w:rPr>
          <w:iCs/>
          <w:i/>
        </w:rPr>
        <w:t xml:space="preserve">Civil Engineers</w:t>
      </w:r>
      <w:r>
        <w:t xml:space="preserve"> </w:t>
      </w:r>
      <w:r>
        <w:t xml:space="preserve">must comply with international standards such as those set by the Institution of Civil Engineers (ICE), ensuring their projects meet global benchmarks for safety and sustainability.</w:t>
      </w:r>
    </w:p>
    <w:bookmarkEnd w:id="22"/>
    <w:bookmarkStart w:id="23" w:name="Xb29529629ab1fbadd30546605e4bb0eae67640e"/>
    <w:p>
      <w:pPr>
        <w:pStyle w:val="Heading2"/>
      </w:pPr>
      <w:r>
        <w:rPr>
          <w:bCs/>
          <w:b/>
        </w:rPr>
        <w:t xml:space="preserve">Sustainable Development and Innovation in Harare</w:t>
      </w:r>
    </w:p>
    <w:p>
      <w:pPr>
        <w:pStyle w:val="FirstParagraph"/>
      </w:pPr>
      <w:r>
        <w:t xml:space="preserve">In response to the environmental challenges facing Zimbabwe,</w:t>
      </w:r>
      <w:r>
        <w:t xml:space="preserve"> </w:t>
      </w:r>
      <w:r>
        <w:rPr>
          <w:iCs/>
          <w:i/>
        </w:rPr>
        <w:t xml:space="preserve">Civil Engineers</w:t>
      </w:r>
      <w:r>
        <w:t xml:space="preserve"> </w:t>
      </w:r>
      <w:r>
        <w:t xml:space="preserve">in Harare are increasingly prioritizing sustainable practices. This includes incorporating green infrastructure, such as rain gardens and permeable pavements, into urban designs to reduce runoff and improve water absorption. Solar energy integration into public buildings is another area of innovation that aligns with the country’s commitment to renewable energy.</w:t>
      </w:r>
    </w:p>
    <w:p>
      <w:pPr>
        <w:pStyle w:val="BodyText"/>
      </w:pPr>
      <w:r>
        <w:t xml:space="preserve">The use of recycled materials in construction projects has also gained traction. By repurposing waste concrete or using locally sourced materials,</w:t>
      </w:r>
      <w:r>
        <w:t xml:space="preserve"> </w:t>
      </w:r>
      <w:r>
        <w:rPr>
          <w:iCs/>
          <w:i/>
        </w:rPr>
        <w:t xml:space="preserve">Civil Engineers</w:t>
      </w:r>
      <w:r>
        <w:t xml:space="preserve"> </w:t>
      </w:r>
      <w:r>
        <w:t xml:space="preserve">can reduce costs and minimize the environmental footprint of infrastructure development. These approaches not only address Harare’s immediate needs but also contribute to long-term ecological preservation in Zimbabwe.</w:t>
      </w:r>
    </w:p>
    <w:bookmarkEnd w:id="23"/>
    <w:bookmarkStart w:id="24" w:name="X4530cbdc6f676e267b3b98dac744e18408abba5"/>
    <w:p>
      <w:pPr>
        <w:pStyle w:val="Heading2"/>
      </w:pPr>
      <w:r>
        <w:rPr>
          <w:bCs/>
          <w:b/>
        </w:rPr>
        <w:t xml:space="preserve">Economic and Social Impact of Civil Engineering in Harare</w:t>
      </w:r>
    </w:p>
    <w:p>
      <w:pPr>
        <w:pStyle w:val="FirstParagraph"/>
      </w:pPr>
      <w:r>
        <w:t xml:space="preserve">The work of</w:t>
      </w:r>
      <w:r>
        <w:t xml:space="preserve"> </w:t>
      </w:r>
      <w:r>
        <w:rPr>
          <w:iCs/>
          <w:i/>
        </w:rPr>
        <w:t xml:space="preserve">Civil Engineers</w:t>
      </w:r>
      <w:r>
        <w:t xml:space="preserve"> </w:t>
      </w:r>
      <w:r>
        <w:t xml:space="preserve">directly influences the quality of life for Harare’s residents. Improved infrastructure fosters economic growth by enabling efficient transportation, reliable utilities, and safe living conditions. For instance, the construction of modern housing complexes has helped alleviate the housing shortage in informal settlements surrounding the city.</w:t>
      </w:r>
    </w:p>
    <w:p>
      <w:pPr>
        <w:pStyle w:val="BodyText"/>
      </w:pPr>
      <w:r>
        <w:t xml:space="preserve">Moreover, civil engineering projects create employment opportunities for skilled laborers and entrepreneurs. This is particularly significant in a country like Zimbabwe, where job creation is a pressing national priority. By investing in infrastructure development, Harare’s</w:t>
      </w:r>
      <w:r>
        <w:t xml:space="preserve"> </w:t>
      </w:r>
      <w:r>
        <w:rPr>
          <w:iCs/>
          <w:i/>
        </w:rPr>
        <w:t xml:space="preserve">Civil Engineers</w:t>
      </w:r>
      <w:r>
        <w:t xml:space="preserve"> </w:t>
      </w:r>
      <w:r>
        <w:t xml:space="preserve">contribute to both economic recovery and social stability.</w:t>
      </w:r>
    </w:p>
    <w:bookmarkEnd w:id="24"/>
    <w:bookmarkStart w:id="25" w:name="Xf3585cf800dc0e72ce997ea207c152b4ab645c5"/>
    <w:p>
      <w:pPr>
        <w:pStyle w:val="Heading2"/>
      </w:pPr>
      <w:r>
        <w:rPr>
          <w:bCs/>
          <w:b/>
        </w:rPr>
        <w:t xml:space="preserve">Challenges Facing Civil Engineers in Zimbabwe Harare</w:t>
      </w:r>
    </w:p>
    <w:p>
      <w:pPr>
        <w:pStyle w:val="FirstParagraph"/>
      </w:pPr>
      <w:r>
        <w:t xml:space="preserve">Despite their critical role,</w:t>
      </w:r>
      <w:r>
        <w:t xml:space="preserve"> </w:t>
      </w:r>
      <w:r>
        <w:rPr>
          <w:iCs/>
          <w:i/>
        </w:rPr>
        <w:t xml:space="preserve">Civil Engineers</w:t>
      </w:r>
      <w:r>
        <w:t xml:space="preserve"> </w:t>
      </w:r>
      <w:r>
        <w:t xml:space="preserve">in Harare face numerous challenges. These include limited funding for infrastructure projects, corruption in public procurement, and a shortage of skilled labor. Additionally, the impact of inflation on construction materials has driven up project costs, making it difficult to maintain affordable housing and transportation solutions.</w:t>
      </w:r>
    </w:p>
    <w:p>
      <w:pPr>
        <w:pStyle w:val="BodyText"/>
      </w:pPr>
      <w:r>
        <w:t xml:space="preserve">The political climate in Zimbabwe also affects the work of</w:t>
      </w:r>
      <w:r>
        <w:t xml:space="preserve"> </w:t>
      </w:r>
      <w:r>
        <w:rPr>
          <w:iCs/>
          <w:i/>
        </w:rPr>
        <w:t xml:space="preserve">Civil Engineers</w:t>
      </w:r>
      <w:r>
        <w:t xml:space="preserve">. Delays in policy implementation or lack of coordination between government agencies can stall projects that are essential for urban development. Addressing these challenges requires a collaborative approach involving civil engineers, policymakers, and community stakeholders.</w:t>
      </w:r>
    </w:p>
    <w:bookmarkEnd w:id="25"/>
    <w:bookmarkStart w:id="26" w:name="future-prospects-and-conclusion"/>
    <w:p>
      <w:pPr>
        <w:pStyle w:val="Heading2"/>
      </w:pPr>
      <w:r>
        <w:rPr>
          <w:bCs/>
          <w:b/>
        </w:rPr>
        <w:t xml:space="preserve">Future Prospects and Conclusion</w:t>
      </w:r>
    </w:p>
    <w:p>
      <w:pPr>
        <w:pStyle w:val="FirstParagraph"/>
      </w:pPr>
      <w:r>
        <w:t xml:space="preserve">The role of</w:t>
      </w:r>
      <w:r>
        <w:t xml:space="preserve"> </w:t>
      </w:r>
      <w:r>
        <w:rPr>
          <w:iCs/>
          <w:i/>
        </w:rPr>
        <w:t xml:space="preserve">Civil Engineers</w:t>
      </w:r>
      <w:r>
        <w:t xml:space="preserve"> </w:t>
      </w:r>
      <w:r>
        <w:t xml:space="preserve">in Harare is poised to evolve as the city continues to grow and adapt to global trends. With increasing emphasis on smart cities and climate resilience, the demand for innovative civil engineering solutions will only rise. Future projects may focus on integrating renewable energy systems, expanding public transit networks, and implementing AI-driven infrastructure monitoring tools.</w:t>
      </w:r>
    </w:p>
    <w:p>
      <w:pPr>
        <w:pStyle w:val="BodyText"/>
      </w:pPr>
      <w:r>
        <w:t xml:space="preserve">In conclusion,</w:t>
      </w:r>
      <w:r>
        <w:t xml:space="preserve"> </w:t>
      </w:r>
      <w:r>
        <w:rPr>
          <w:iCs/>
          <w:i/>
        </w:rPr>
        <w:t xml:space="preserve">Civil Engineers</w:t>
      </w:r>
      <w:r>
        <w:t xml:space="preserve"> </w:t>
      </w:r>
      <w:r>
        <w:t xml:space="preserve">in Zimbabwe Harare are at the forefront of addressing the nation’s most pressing infrastructural and environmental challenges. Their work is not only essential for the city’s development but also for ensuring a sustainable future for Zimbabwe as a whole. This</w:t>
      </w:r>
      <w:r>
        <w:t xml:space="preserve"> </w:t>
      </w:r>
      <w:r>
        <w:rPr>
          <w:iCs/>
          <w:i/>
        </w:rPr>
        <w:t xml:space="preserve">Abstract academic</w:t>
      </w:r>
      <w:r>
        <w:t xml:space="preserve"> </w:t>
      </w:r>
      <w:r>
        <w:t xml:space="preserve">document highlights the critical contributions of civil engineers to urban planning, public safety, and economic growth in Harare while underscoring the need for continued investment in education, technology, and policy reform.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Zimbabwe Harare</dc:title>
  <dc:creator/>
  <dc:language>en</dc:language>
  <cp:keywords/>
  <dcterms:created xsi:type="dcterms:W3CDTF">2026-09-26T10:28:12Z</dcterms:created>
  <dcterms:modified xsi:type="dcterms:W3CDTF">2026-09-26T10:28:12Z</dcterms:modified>
</cp:coreProperties>
</file>

<file path=docProps/custom.xml><?xml version="1.0" encoding="utf-8"?>
<Properties xmlns="http://schemas.openxmlformats.org/officeDocument/2006/custom-properties" xmlns:vt="http://schemas.openxmlformats.org/officeDocument/2006/docPropsVTypes"/>
</file>