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30bff062db8f0f081ccb551e3fb4c445c2a435c"/>
    <w:p>
      <w:pPr>
        <w:pStyle w:val="Heading1"/>
      </w:pPr>
      <w:r>
        <w:t xml:space="preserve">Abstract Academic Document: The Role and Significance of a Computer Engineer in China Shanghai</w:t>
      </w:r>
    </w:p>
    <w:p>
      <w:pPr>
        <w:pStyle w:val="FirstParagraph"/>
      </w:pPr>
      <w:r>
        <w:rPr>
          <w:bCs/>
          <w:b/>
        </w:rPr>
        <w:t xml:space="preserve">Abstract:</w:t>
      </w:r>
    </w:p>
    <w:p>
      <w:pPr>
        <w:pStyle w:val="BodyText"/>
      </w:pPr>
      <w:r>
        <w:t xml:space="preserve">In the rapidly evolving technological landscape of the 21st century, the role of a</w:t>
      </w:r>
      <w:r>
        <w:t xml:space="preserve"> </w:t>
      </w:r>
      <w:r>
        <w:rPr>
          <w:bCs/>
          <w:b/>
        </w:rPr>
        <w:t xml:space="preserve">Computer Engineer</w:t>
      </w:r>
      <w:r>
        <w:t xml:space="preserve"> </w:t>
      </w:r>
      <w:r>
        <w:t xml:space="preserve">has become increasingly pivotal, particularly within dynamic urban centers like</w:t>
      </w:r>
      <w:r>
        <w:t xml:space="preserve"> </w:t>
      </w:r>
      <w:r>
        <w:rPr>
          <w:iCs/>
          <w:i/>
        </w:rPr>
        <w:t xml:space="preserve">China Shanghai</w:t>
      </w:r>
      <w:r>
        <w:t xml:space="preserve">. As one of China’s most advanced and economically influential cities, Shanghai serves as a global hub for innovation, research, and technological development. This abstract academic document explores the multifaceted responsibilities of a Computer Engineer in this context, emphasizing their contributions to industrial advancement, academic research, and societal progress within</w:t>
      </w:r>
      <w:r>
        <w:t xml:space="preserve"> </w:t>
      </w:r>
      <w:r>
        <w:rPr>
          <w:bCs/>
          <w:b/>
        </w:rPr>
        <w:t xml:space="preserve">China Shanghai</w:t>
      </w:r>
      <w:r>
        <w:t xml:space="preserve">. The discussion highlights the unique challenges and opportunities faced by Computer Engineers operating in Shanghai’s competitive environment while underscoring the city’s strategic alignment with national technological policies such as the 14th Five-Year Plan. Furthermore, it examines how academic institutions in Shanghai cultivate expertise in this field and how professionals navigate cultural, economic, and technical demands to drive innovation.</w:t>
      </w:r>
    </w:p>
    <w:bookmarkStart w:id="20" w:name="introduction"/>
    <w:p>
      <w:pPr>
        <w:pStyle w:val="Heading2"/>
      </w:pPr>
      <w:r>
        <w:t xml:space="preserve">Introduction</w:t>
      </w:r>
    </w:p>
    <w:p>
      <w:pPr>
        <w:pStyle w:val="FirstParagraph"/>
      </w:pPr>
      <w:r>
        <w:rPr>
          <w:bCs/>
          <w:b/>
        </w:rPr>
        <w:t xml:space="preserve">China Shanghai</w:t>
      </w:r>
      <w:r>
        <w:t xml:space="preserve">, renowned for its skyline of skyscrapers and bustling financial district, is not only a center for commerce but also a beacon for technological progress. The city’s commitment to fostering cutting-edge research and development has positioned it as a key player in China’s global tech ambitions. Within this ecosystem,</w:t>
      </w:r>
      <w:r>
        <w:t xml:space="preserve"> </w:t>
      </w:r>
      <w:r>
        <w:rPr>
          <w:bCs/>
          <w:b/>
        </w:rPr>
        <w:t xml:space="preserve">Computer Engineers</w:t>
      </w:r>
      <w:r>
        <w:t xml:space="preserve"> </w:t>
      </w:r>
      <w:r>
        <w:t xml:space="preserve">play an indispensable role, bridging the gap between theoretical advancements and practical applications. Their work spans diverse domains, including software development, artificial intelligence (AI), cybersecurity, embedded systems, and Internet of Things (IoT) technologies. This document provides a comprehensive overview of the academic and professional landscape for Computer Engineers in</w:t>
      </w:r>
      <w:r>
        <w:t xml:space="preserve"> </w:t>
      </w:r>
      <w:r>
        <w:rPr>
          <w:bCs/>
          <w:b/>
        </w:rPr>
        <w:t xml:space="preserve">China Shanghai</w:t>
      </w:r>
      <w:r>
        <w:t xml:space="preserve">, with a focus on how their expertise contributes to the city’s technological infrastructure and its alignment with national goals.</w:t>
      </w:r>
    </w:p>
    <w:bookmarkEnd w:id="20"/>
    <w:bookmarkStart w:id="21" w:name="X6d800a90e66eb1a89ddc7f2b860af2c447d085f"/>
    <w:p>
      <w:pPr>
        <w:pStyle w:val="Heading2"/>
      </w:pPr>
      <w:r>
        <w:t xml:space="preserve">Key Responsibilities of a Computer Engineer in China Shanghai</w:t>
      </w:r>
    </w:p>
    <w:p>
      <w:pPr>
        <w:pStyle w:val="FirstParagraph"/>
      </w:pPr>
      <w:r>
        <w:t xml:space="preserve">A</w:t>
      </w:r>
      <w:r>
        <w:t xml:space="preserve"> </w:t>
      </w:r>
      <w:r>
        <w:rPr>
          <w:bCs/>
          <w:b/>
        </w:rPr>
        <w:t xml:space="preserve">Computer Engineer</w:t>
      </w:r>
      <w:r>
        <w:t xml:space="preserve"> </w:t>
      </w:r>
      <w:r>
        <w:t xml:space="preserve">in</w:t>
      </w:r>
      <w:r>
        <w:t xml:space="preserve"> </w:t>
      </w:r>
      <w:r>
        <w:rPr>
          <w:iCs/>
          <w:i/>
        </w:rPr>
        <w:t xml:space="preserve">China Shanghai</w:t>
      </w:r>
      <w:r>
        <w:t xml:space="preserve"> </w:t>
      </w:r>
      <w:r>
        <w:t xml:space="preserve">is tasked with designing, implementing, and maintaining complex computing systems tailored to both local and global needs. Key responsibilities include:</w:t>
      </w:r>
    </w:p>
    <w:p>
      <w:pPr>
        <w:numPr>
          <w:ilvl w:val="0"/>
          <w:numId w:val="1001"/>
        </w:numPr>
        <w:pStyle w:val="Compact"/>
      </w:pPr>
      <w:r>
        <w:rPr>
          <w:bCs/>
          <w:b/>
        </w:rPr>
        <w:t xml:space="preserve">Innovation in Software and Hardware:</w:t>
      </w:r>
      <w:r>
        <w:t xml:space="preserve"> </w:t>
      </w:r>
      <w:r>
        <w:t xml:space="preserve">Developing next-generation software applications and hardware solutions that align with Shanghai’s vision of a smart city. Examples include AI-driven urban management systems or 5G-enabled communication networks.</w:t>
      </w:r>
    </w:p>
    <w:p>
      <w:pPr>
        <w:numPr>
          <w:ilvl w:val="0"/>
          <w:numId w:val="1001"/>
        </w:numPr>
        <w:pStyle w:val="Compact"/>
      </w:pPr>
      <w:r>
        <w:rPr>
          <w:bCs/>
          <w:b/>
        </w:rPr>
        <w:t xml:space="preserve">Cybersecurity Expertise:</w:t>
      </w:r>
      <w:r>
        <w:t xml:space="preserve"> </w:t>
      </w:r>
      <w:r>
        <w:t xml:space="preserve">Ensuring the security of critical infrastructure, such as financial institutions, healthcare systems, and governmental operations, against cyber threats.</w:t>
      </w:r>
    </w:p>
    <w:p>
      <w:pPr>
        <w:numPr>
          <w:ilvl w:val="0"/>
          <w:numId w:val="1001"/>
        </w:numPr>
        <w:pStyle w:val="Compact"/>
      </w:pPr>
      <w:r>
        <w:rPr>
          <w:bCs/>
          <w:b/>
        </w:rPr>
        <w:t xml:space="preserve">Educational Contributions:</w:t>
      </w:r>
      <w:r>
        <w:t xml:space="preserve"> </w:t>
      </w:r>
      <w:r>
        <w:t xml:space="preserve">Collaborating with universities like Fudan University or Tongji University to advance academic research and provide industry-relevant training programs for aspiring engineers.</w:t>
      </w:r>
    </w:p>
    <w:p>
      <w:pPr>
        <w:numPr>
          <w:ilvl w:val="0"/>
          <w:numId w:val="1001"/>
        </w:numPr>
        <w:pStyle w:val="Compact"/>
      </w:pPr>
      <w:r>
        <w:rPr>
          <w:bCs/>
          <w:b/>
        </w:rPr>
        <w:t xml:space="preserve">Sustainability Integration:</w:t>
      </w:r>
      <w:r>
        <w:t xml:space="preserve"> </w:t>
      </w:r>
      <w:r>
        <w:t xml:space="preserve">Incorporating eco-friendly technologies into computing systems to support Shanghai’s commitment to environmental sustainability, as outlined in the city’s Green Development Plan.</w:t>
      </w:r>
    </w:p>
    <w:bookmarkEnd w:id="21"/>
    <w:bookmarkStart w:id="22" w:name="challenges-and-opportunities"/>
    <w:p>
      <w:pPr>
        <w:pStyle w:val="Heading2"/>
      </w:pPr>
      <w:r>
        <w:t xml:space="preserve">Challenges and Opportunities</w:t>
      </w:r>
    </w:p>
    <w:p>
      <w:pPr>
        <w:pStyle w:val="FirstParagraph"/>
      </w:pPr>
      <w:r>
        <w:t xml:space="preserve">The role of a</w:t>
      </w:r>
      <w:r>
        <w:t xml:space="preserve"> </w:t>
      </w:r>
      <w:r>
        <w:rPr>
          <w:bCs/>
          <w:b/>
        </w:rPr>
        <w:t xml:space="preserve">Computer Engineer</w:t>
      </w:r>
      <w:r>
        <w:t xml:space="preserve"> </w:t>
      </w:r>
      <w:r>
        <w:t xml:space="preserve">in</w:t>
      </w:r>
      <w:r>
        <w:t xml:space="preserve"> </w:t>
      </w:r>
      <w:r>
        <w:rPr>
          <w:iCs/>
          <w:i/>
        </w:rPr>
        <w:t xml:space="preserve">China Shanghai</w:t>
      </w:r>
      <w:r>
        <w:t xml:space="preserve"> </w:t>
      </w:r>
      <w:r>
        <w:t xml:space="preserve">is not without its challenges. Rapid technological advancements require continuous upskilling, while the competitive nature of the job market demands exceptional problem-solving abilities. Additionally, navigating China’s regulatory framework for data privacy and cybersecurity poses unique hurdles. However, these challenges are accompanied by substantial opportunities:</w:t>
      </w:r>
    </w:p>
    <w:p>
      <w:pPr>
        <w:numPr>
          <w:ilvl w:val="0"/>
          <w:numId w:val="1002"/>
        </w:numPr>
        <w:pStyle w:val="Compact"/>
      </w:pPr>
      <w:r>
        <w:rPr>
          <w:bCs/>
          <w:b/>
        </w:rPr>
        <w:t xml:space="preserve">Access to Global Resources:</w:t>
      </w:r>
      <w:r>
        <w:t xml:space="preserve"> </w:t>
      </w:r>
      <w:r>
        <w:t xml:space="preserve">Shanghai’s status as a global city provides access to international partnerships, conferences, and collaborative research projects.</w:t>
      </w:r>
    </w:p>
    <w:p>
      <w:pPr>
        <w:numPr>
          <w:ilvl w:val="0"/>
          <w:numId w:val="1002"/>
        </w:numPr>
        <w:pStyle w:val="Compact"/>
      </w:pPr>
      <w:r>
        <w:rPr>
          <w:bCs/>
          <w:b/>
        </w:rPr>
        <w:t xml:space="preserve">Government Support:</w:t>
      </w:r>
      <w:r>
        <w:t xml:space="preserve"> </w:t>
      </w:r>
      <w:r>
        <w:t xml:space="preserve">Initiatives like the “Shanghai Made” program offer funding and incentives for tech startups and R&amp;D ventures led by Computer Engineers.</w:t>
      </w:r>
    </w:p>
    <w:p>
      <w:pPr>
        <w:numPr>
          <w:ilvl w:val="0"/>
          <w:numId w:val="1002"/>
        </w:numPr>
        <w:pStyle w:val="Compact"/>
      </w:pPr>
      <w:r>
        <w:rPr>
          <w:bCs/>
          <w:b/>
        </w:rPr>
        <w:t xml:space="preserve">Diverse Industry Exposure:</w:t>
      </w:r>
      <w:r>
        <w:t xml:space="preserve"> </w:t>
      </w:r>
      <w:r>
        <w:t xml:space="preserve">Opportunities to work across sectors such as finance (e.g., with institutions like the Shanghai Stock Exchange), healthcare, and manufacturing.</w:t>
      </w:r>
    </w:p>
    <w:bookmarkEnd w:id="22"/>
    <w:bookmarkStart w:id="23" w:name="academic-foundations-in-china-shanghai"/>
    <w:p>
      <w:pPr>
        <w:pStyle w:val="Heading2"/>
      </w:pPr>
      <w:r>
        <w:t xml:space="preserve">Academic Foundations in China Shanghai</w:t>
      </w:r>
    </w:p>
    <w:p>
      <w:pPr>
        <w:pStyle w:val="FirstParagraph"/>
      </w:pPr>
      <w:r>
        <w:t xml:space="preserve">The academic landscape in</w:t>
      </w:r>
      <w:r>
        <w:t xml:space="preserve"> </w:t>
      </w:r>
      <w:r>
        <w:rPr>
          <w:iCs/>
          <w:i/>
        </w:rPr>
        <w:t xml:space="preserve">China Shanghai</w:t>
      </w:r>
      <w:r>
        <w:t xml:space="preserve"> </w:t>
      </w:r>
      <w:r>
        <w:t xml:space="preserve">is robust, with prestigious universities offering specialized programs for</w:t>
      </w:r>
      <w:r>
        <w:t xml:space="preserve"> </w:t>
      </w:r>
      <w:r>
        <w:rPr>
          <w:bCs/>
          <w:b/>
        </w:rPr>
        <w:t xml:space="preserve">Computer Engineers</w:t>
      </w:r>
      <w:r>
        <w:t xml:space="preserve">. Institutions such as the</w:t>
      </w:r>
      <w:r>
        <w:t xml:space="preserve"> </w:t>
      </w:r>
      <w:r>
        <w:rPr>
          <w:bCs/>
          <w:b/>
        </w:rPr>
        <w:t xml:space="preserve">Shanghai Jiao Tong University (SJTU)</w:t>
      </w:r>
      <w:r>
        <w:t xml:space="preserve">,</w:t>
      </w:r>
      <w:r>
        <w:t xml:space="preserve"> </w:t>
      </w:r>
      <w:r>
        <w:rPr>
          <w:bCs/>
          <w:b/>
        </w:rPr>
        <w:t xml:space="preserve">Fudan University</w:t>
      </w:r>
      <w:r>
        <w:t xml:space="preserve">, and the</w:t>
      </w:r>
      <w:r>
        <w:t xml:space="preserve"> </w:t>
      </w:r>
      <w:r>
        <w:rPr>
          <w:bCs/>
          <w:b/>
        </w:rPr>
        <w:t xml:space="preserve">National Supercomputing Center in Shanghai</w:t>
      </w:r>
      <w:r>
        <w:t xml:space="preserve"> </w:t>
      </w:r>
      <w:r>
        <w:t xml:space="preserve">are renowned for their cutting-edge research and industry partnerships. These institutions emphasize interdisciplinary learning, ensuring graduates are equipped to address both technical and societal challenges. For instance, SJTU’s Department of Computer Science has pioneered research in quantum computing, a field critical to China’s long-term technological goals.</w:t>
      </w:r>
    </w:p>
    <w:p>
      <w:pPr>
        <w:pStyle w:val="BodyText"/>
      </w:pPr>
      <w:r>
        <w:t xml:space="preserve">Moreover, academic programs in Shanghai integrate practical training through internships with leading tech companies such as</w:t>
      </w:r>
      <w:r>
        <w:t xml:space="preserve"> </w:t>
      </w:r>
      <w:r>
        <w:rPr>
          <w:bCs/>
          <w:b/>
        </w:rPr>
        <w:t xml:space="preserve">Alibaba Cloud</w:t>
      </w:r>
      <w:r>
        <w:t xml:space="preserve">,</w:t>
      </w:r>
      <w:r>
        <w:t xml:space="preserve"> </w:t>
      </w:r>
      <w:r>
        <w:rPr>
          <w:bCs/>
          <w:b/>
        </w:rPr>
        <w:t xml:space="preserve">Huawei</w:t>
      </w:r>
      <w:r>
        <w:t xml:space="preserve">, and</w:t>
      </w:r>
      <w:r>
        <w:t xml:space="preserve"> </w:t>
      </w:r>
      <w:r>
        <w:rPr>
          <w:bCs/>
          <w:b/>
        </w:rPr>
        <w:t xml:space="preserve">Baidu AI</w:t>
      </w:r>
      <w:r>
        <w:t xml:space="preserve">. This hands-on experience enables students to transition seamlessly into professional roles, contributing to the city’s innovation ecosystem.</w:t>
      </w:r>
    </w:p>
    <w:bookmarkEnd w:id="23"/>
    <w:bookmarkStart w:id="24" w:name="X3e9b78ee03127e7f3bc3b193c3c0f8629f07268"/>
    <w:p>
      <w:pPr>
        <w:pStyle w:val="Heading2"/>
      </w:pPr>
      <w:r>
        <w:t xml:space="preserve">Cultural and Societal Impact of Computer Engineers in China Shanghai</w:t>
      </w:r>
    </w:p>
    <w:p>
      <w:pPr>
        <w:pStyle w:val="FirstParagraph"/>
      </w:pPr>
      <w:r>
        <w:t xml:space="preserve">The work of a</w:t>
      </w:r>
      <w:r>
        <w:t xml:space="preserve"> </w:t>
      </w:r>
      <w:r>
        <w:rPr>
          <w:bCs/>
          <w:b/>
        </w:rPr>
        <w:t xml:space="preserve">Computer Engineer</w:t>
      </w:r>
      <w:r>
        <w:t xml:space="preserve"> </w:t>
      </w:r>
      <w:r>
        <w:t xml:space="preserve">in</w:t>
      </w:r>
      <w:r>
        <w:t xml:space="preserve"> </w:t>
      </w:r>
      <w:r>
        <w:rPr>
          <w:iCs/>
          <w:i/>
        </w:rPr>
        <w:t xml:space="preserve">China Shanghai</w:t>
      </w:r>
      <w:r>
        <w:t xml:space="preserve"> </w:t>
      </w:r>
      <w:r>
        <w:t xml:space="preserve">extends beyond technical achievements; it has profound societal implications. By developing accessible technologies, engineers contribute to improving public services, such as smart transportation systems or AI-powered healthcare diagnostics. Furthermore, their efforts align with the city’s cultural emphasis on technological self-reliance and global competitiveness.</w:t>
      </w:r>
    </w:p>
    <w:p>
      <w:pPr>
        <w:pStyle w:val="BodyText"/>
      </w:pPr>
      <w:r>
        <w:t xml:space="preserve">In a society that values both tradition and modernity, Computer Engineers in Shanghai must balance innovation with ethical considerations. For example, the integration of AI into public governance requires addressing concerns about algorithmic bias and transparency. This dual responsibility highlights the need for engineers to engage with interdisciplinary teams, including ethicists and policymakers.</w:t>
      </w:r>
    </w:p>
    <w:bookmarkEnd w:id="24"/>
    <w:bookmarkStart w:id="25" w:name="future-trends-and-projections"/>
    <w:p>
      <w:pPr>
        <w:pStyle w:val="Heading2"/>
      </w:pPr>
      <w:r>
        <w:t xml:space="preserve">Future Trends and Projections</w:t>
      </w:r>
    </w:p>
    <w:p>
      <w:pPr>
        <w:pStyle w:val="FirstParagraph"/>
      </w:pPr>
      <w:r>
        <w:t xml:space="preserve">The future of</w:t>
      </w:r>
      <w:r>
        <w:t xml:space="preserve"> </w:t>
      </w:r>
      <w:r>
        <w:rPr>
          <w:bCs/>
          <w:b/>
        </w:rPr>
        <w:t xml:space="preserve">Computer Engineering</w:t>
      </w:r>
      <w:r>
        <w:t xml:space="preserve"> </w:t>
      </w:r>
      <w:r>
        <w:t xml:space="preserve">in</w:t>
      </w:r>
      <w:r>
        <w:t xml:space="preserve"> </w:t>
      </w:r>
      <w:r>
        <w:rPr>
          <w:iCs/>
          <w:i/>
        </w:rPr>
        <w:t xml:space="preserve">China Shanghai</w:t>
      </w:r>
      <w:r>
        <w:t xml:space="preserve"> </w:t>
      </w:r>
      <w:r>
        <w:t xml:space="preserve">is poised for exponential growth, driven by investments in AI, quantum computing, and green technologies. The city’s 14th Five-Year Plan explicitly prioritizes technological self-reliance, emphasizing the role of Computer Engineers in achieving this vision. Projections indicate a surge in demand for specialists in fields such as edge computing and autonomous systems.</w:t>
      </w:r>
    </w:p>
    <w:p>
      <w:pPr>
        <w:pStyle w:val="BodyText"/>
      </w:pPr>
      <w:r>
        <w:t xml:space="preserve">Academic institutions are already adapting to these trends by introducing specialized courses on AI ethics, cybersecurity frameworks, and sustainable computing. This proactive approach ensures that the next generation of</w:t>
      </w:r>
      <w:r>
        <w:t xml:space="preserve"> </w:t>
      </w:r>
      <w:r>
        <w:rPr>
          <w:bCs/>
          <w:b/>
        </w:rPr>
        <w:t xml:space="preserve">Computer Engineers</w:t>
      </w:r>
      <w:r>
        <w:t xml:space="preserve"> </w:t>
      </w:r>
      <w:r>
        <w:t xml:space="preserve">in Shanghai will be well-equipped to lead global technological advancements.</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Computer Engineer</w:t>
      </w:r>
      <w:r>
        <w:t xml:space="preserve"> </w:t>
      </w:r>
      <w:r>
        <w:t xml:space="preserve">in</w:t>
      </w:r>
      <w:r>
        <w:t xml:space="preserve"> </w:t>
      </w:r>
      <w:r>
        <w:rPr>
          <w:iCs/>
          <w:i/>
        </w:rPr>
        <w:t xml:space="preserve">China Shanghai</w:t>
      </w:r>
      <w:r>
        <w:t xml:space="preserve"> </w:t>
      </w:r>
      <w:r>
        <w:t xml:space="preserve">is integral to the city’s transformation into a global technology leader. Through academic excellence, industry collaboration, and alignment with national policies, these professionals drive innovation while addressing complex societal challenges. As Shanghai continues to evolve as a nexus of technological and cultural influence, the contributions of</w:t>
      </w:r>
      <w:r>
        <w:t xml:space="preserve"> </w:t>
      </w:r>
      <w:r>
        <w:rPr>
          <w:bCs/>
          <w:b/>
        </w:rPr>
        <w:t xml:space="preserve">Computer Engineers</w:t>
      </w:r>
      <w:r>
        <w:t xml:space="preserve"> </w:t>
      </w:r>
      <w:r>
        <w:t xml:space="preserve">will remain central to its success in the 21st century.</w:t>
      </w:r>
    </w:p>
    <w:p>
      <w:pPr>
        <w:pStyle w:val="BodyText"/>
      </w:pPr>
      <w:r>
        <w:rPr>
          <w:iCs/>
          <w:i/>
        </w:rPr>
        <w:t xml:space="preserve">Keywords:</w:t>
      </w:r>
      <w:r>
        <w:t xml:space="preserve"> </w:t>
      </w:r>
      <w:r>
        <w:t xml:space="preserve">Abstract academic, Computer Engineer, China Shanghai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China Shanghai</dc:title>
  <dc:creator/>
  <dc:language>en</dc:language>
  <cp:keywords/>
  <dcterms:created xsi:type="dcterms:W3CDTF">2026-07-14T00:42:56Z</dcterms:created>
  <dcterms:modified xsi:type="dcterms:W3CDTF">2026-07-14T00:42:56Z</dcterms:modified>
</cp:coreProperties>
</file>

<file path=docProps/custom.xml><?xml version="1.0" encoding="utf-8"?>
<Properties xmlns="http://schemas.openxmlformats.org/officeDocument/2006/custom-properties" xmlns:vt="http://schemas.openxmlformats.org/officeDocument/2006/docPropsVTypes"/>
</file>