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Computer</w:t>
      </w:r>
      <w:r>
        <w:t xml:space="preserve"> </w:t>
      </w:r>
      <w:r>
        <w:t xml:space="preserve">Engineer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6" w:name="X354ca126fb0b5f685854b888f480aadb0d05886"/>
    <w:p>
      <w:pPr>
        <w:pStyle w:val="Heading1"/>
      </w:pPr>
      <w:r>
        <w:t xml:space="preserve">Abstract Academic Document: The Role of the Computer Engineer in the Technological Landscape of Italy Naples</w:t>
      </w:r>
    </w:p>
    <w:p>
      <w:pPr>
        <w:pStyle w:val="FirstParagraph"/>
      </w:pPr>
      <w:r>
        <w:rPr>
          <w:bCs/>
          <w:b/>
        </w:rPr>
        <w:t xml:space="preserve">Abstract academic</w:t>
      </w:r>
      <w:r>
        <w:t xml:space="preserve">: This document provides a comprehensive analysis of the role, responsibilities, and academic prerequisites for a</w:t>
      </w:r>
      <w:r>
        <w:t xml:space="preserve"> </w:t>
      </w:r>
      <w:r>
        <w:rPr>
          <w:bCs/>
          <w:b/>
        </w:rPr>
        <w:t xml:space="preserve">Computer Engineer</w:t>
      </w:r>
      <w:r>
        <w:t xml:space="preserve"> </w:t>
      </w:r>
      <w:r>
        <w:t xml:space="preserve">operating within the dynamic context of</w:t>
      </w:r>
      <w:r>
        <w:t xml:space="preserve"> </w:t>
      </w:r>
      <w:r>
        <w:rPr>
          <w:bCs/>
          <w:b/>
        </w:rPr>
        <w:t xml:space="preserve">Italy Naples</w:t>
      </w:r>
      <w:r>
        <w:t xml:space="preserve">. As one of southern Europe’s most historically rich cities, Naples has emerged as a hub for technological innovation and digital transformation in recent years. The integration of computer engineering into Italy’s socio-economic framework, particularly in Naples, is critical to addressing modern challenges such as smart city development, AI-driven industries, and sustainable infrastructure. This abstract explores the intersection of academic training for computer engineers with the practical demands of the Neapolitan tech ecosystem, emphasizing both opportunities and challenges unique to this region.</w:t>
      </w:r>
    </w:p>
    <w:bookmarkStart w:id="20" w:name="X5605e8caf073548606dea887b14c8e20cb13a7b"/>
    <w:p>
      <w:pPr>
        <w:pStyle w:val="Heading2"/>
      </w:pPr>
      <w:r>
        <w:t xml:space="preserve">Introduction: The Context of Computer Engineering in Naples</w:t>
      </w:r>
    </w:p>
    <w:p>
      <w:pPr>
        <w:pStyle w:val="FirstParagraph"/>
      </w:pPr>
      <w:r>
        <w:rPr>
          <w:bCs/>
          <w:b/>
        </w:rPr>
        <w:t xml:space="preserve">Italy Naples</w:t>
      </w:r>
      <w:r>
        <w:t xml:space="preserve">, renowned for its cultural heritage and Mediterranean influence, has undergone significant urban and technological evolution. As a city with a population exceeding 1 million, Naples faces the dual challenge of preserving its historical identity while fostering innovation. The demand for</w:t>
      </w:r>
      <w:r>
        <w:t xml:space="preserve"> </w:t>
      </w:r>
      <w:r>
        <w:rPr>
          <w:bCs/>
          <w:b/>
        </w:rPr>
        <w:t xml:space="preserve">Computer Engineers</w:t>
      </w:r>
      <w:r>
        <w:t xml:space="preserve"> </w:t>
      </w:r>
      <w:r>
        <w:t xml:space="preserve">in this region is driven by the need to modernize public services, support local startups, and integrate emerging technologies into existing industries such as tourism, agriculture, and manufacturing. The role of a computer engineer in Naples thus extends beyond traditional IT roles; it encompasses contributions to smart city initiatives, cybersecurity frameworks for public institutions, and the development of digital infrastructure tailored to the region’s specific needs.</w:t>
      </w:r>
    </w:p>
    <w:bookmarkEnd w:id="20"/>
    <w:bookmarkStart w:id="21" w:name="Xfd1bd30e386a35a62c020a88b86f0f9824d1754"/>
    <w:p>
      <w:pPr>
        <w:pStyle w:val="Heading2"/>
      </w:pPr>
      <w:r>
        <w:t xml:space="preserve">Academic Foundations for Computer Engineering in Italy</w:t>
      </w:r>
    </w:p>
    <w:p>
      <w:pPr>
        <w:pStyle w:val="FirstParagraph"/>
      </w:pPr>
      <w:r>
        <w:t xml:space="preserve">The academic pathway to becoming a</w:t>
      </w:r>
      <w:r>
        <w:t xml:space="preserve"> </w:t>
      </w:r>
      <w:r>
        <w:rPr>
          <w:bCs/>
          <w:b/>
        </w:rPr>
        <w:t xml:space="preserve">Computer Engineer</w:t>
      </w:r>
      <w:r>
        <w:t xml:space="preserve"> </w:t>
      </w:r>
      <w:r>
        <w:t xml:space="preserve">in Italy typically begins with a five-year bachelor's degree (Laurea Magistrale) in Computer Engineering or Informatics, offered by institutions such as the University of Naples Federico II, Parthenope University of Naples, and the Second University of Naples. These programs are designed to align with both national and European standards for engineering education, ensuring graduates possess the technical expertise required to thrive in a globalized job market. The curriculum includes core subjects such as data structures, algorithms, computer architecture, software engineering principles, and specialized modules on artificial intelligence (AI), machine learning (ML), and cloud computing.</w:t>
      </w:r>
    </w:p>
    <w:p>
      <w:pPr>
        <w:pStyle w:val="BodyText"/>
      </w:pPr>
      <w:r>
        <w:t xml:space="preserve">Additionally, Naples-based universities emphasize interdisciplinary approaches, encouraging collaboration between computer engineering students and professionals in fields like environmental science (for smart city projects) or healthcare (for telemedicine innovations). This integration is vital for addressing regional issues such as traffic congestion in the Naples metropolitan area or the digital divide affecting rural parts of Campania. The academic training also includes practical components, such as internships with local tech firms, participation in hackathons, and research projects supported by public-private partnerships.</w:t>
      </w:r>
    </w:p>
    <w:bookmarkEnd w:id="21"/>
    <w:bookmarkStart w:id="22" w:name="Xa6ebd7073832c00c2164d5024350944623e94a3"/>
    <w:p>
      <w:pPr>
        <w:pStyle w:val="Heading2"/>
      </w:pPr>
      <w:r>
        <w:t xml:space="preserve">Challenges and Opportunities for Computer Engineers in Naples</w:t>
      </w:r>
    </w:p>
    <w:p>
      <w:pPr>
        <w:pStyle w:val="FirstParagraph"/>
      </w:pPr>
      <w:r>
        <w:t xml:space="preserve">The technological landscape of</w:t>
      </w:r>
      <w:r>
        <w:t xml:space="preserve"> </w:t>
      </w:r>
      <w:r>
        <w:rPr>
          <w:bCs/>
          <w:b/>
        </w:rPr>
        <w:t xml:space="preserve">Italy Naples</w:t>
      </w:r>
      <w:r>
        <w:t xml:space="preserve"> </w:t>
      </w:r>
      <w:r>
        <w:t xml:space="preserve">presents unique challenges for</w:t>
      </w:r>
      <w:r>
        <w:t xml:space="preserve"> </w:t>
      </w:r>
      <w:r>
        <w:rPr>
          <w:bCs/>
          <w:b/>
        </w:rPr>
        <w:t xml:space="preserve">Computer Engineers</w:t>
      </w:r>
      <w:r>
        <w:t xml:space="preserve">. While the city is a cultural and economic center, its infrastructure has faced delays in modernization compared to northern Italian cities. For example, the implementation of 5G networks and high-speed internet access in Naples has lagged behind Milan or Rome, limiting opportunities for engineers working on IoT (Internet of Things) applications or autonomous systems. Moreover, competition with international talent drawn by more developed tech ecosystems like Berlin or Tel Aviv necessitates that Neapolitan engineers distinguish themselves through niche expertise in areas such as AI ethics, renewable energy optimization algorithms, or blockchain-based solutions for local governance.</w:t>
      </w:r>
    </w:p>
    <w:p>
      <w:pPr>
        <w:pStyle w:val="BodyText"/>
      </w:pPr>
      <w:r>
        <w:t xml:space="preserve">Despite these challenges, Naples offers significant opportunities for innovation. The city’s proximity to the Mediterranean Sea has spurred interest in marine robotics and underwater sensor networks for environmental monitoring. Additionally, initiatives like the Naples Digital Innovation Hub and startup incubators such as TechItalia provide platforms for computer engineers to commercialize their ideas. For instance, projects leveraging AI to restore historical artifacts or optimize public transportation systems in Naples exemplify how computer engineering can contribute to both technological progress and cultural preservation.</w:t>
      </w:r>
    </w:p>
    <w:bookmarkEnd w:id="22"/>
    <w:bookmarkStart w:id="23" w:name="Xc6e0908ad3e98bf653d6f4f6bbc94b9020d0300"/>
    <w:p>
      <w:pPr>
        <w:pStyle w:val="Heading2"/>
      </w:pPr>
      <w:r>
        <w:t xml:space="preserve">The Role of Computer Engineers in Public and Private Sectors</w:t>
      </w:r>
    </w:p>
    <w:p>
      <w:pPr>
        <w:pStyle w:val="FirstParagraph"/>
      </w:pPr>
      <w:r>
        <w:t xml:space="preserve">In the public sector,</w:t>
      </w:r>
      <w:r>
        <w:t xml:space="preserve"> </w:t>
      </w:r>
      <w:r>
        <w:rPr>
          <w:bCs/>
          <w:b/>
        </w:rPr>
        <w:t xml:space="preserve">Computer Engineers</w:t>
      </w:r>
      <w:r>
        <w:t xml:space="preserve"> </w:t>
      </w:r>
      <w:r>
        <w:t xml:space="preserve">in Naples play a pivotal role in modernizing government services. This includes developing secure digital platforms for citizen engagement, managing data analytics to improve urban planning, and implementing cybersecurity measures to protect critical infrastructure such as the Naples metro system. For example, during the COVID-19 pandemic, computer engineers collaborated with local authorities to deploy contact tracing apps and virtual service portals.</w:t>
      </w:r>
    </w:p>
    <w:p>
      <w:pPr>
        <w:pStyle w:val="BodyText"/>
      </w:pPr>
      <w:r>
        <w:t xml:space="preserve">In the private sector, demand for computer engineers in Naples is driven by sectors like IT services (e.g., companies specializing in cybersecurity), e-commerce platforms catering to Mediterranean markets, and agri-tech startups addressing challenges such as soil degradation. The region’s vibrant food industry has also led to innovations in supply chain optimization through AI-powered logistics systems. These projects highlight the versatility of a computer engineer’s skill set and their ability to adapt solutions to local contexts.</w:t>
      </w:r>
    </w:p>
    <w:bookmarkEnd w:id="23"/>
    <w:bookmarkStart w:id="24" w:name="X0b4e2bed11c0e4bb92f000dfaacc853b9d4ca00"/>
    <w:p>
      <w:pPr>
        <w:pStyle w:val="Heading2"/>
      </w:pPr>
      <w:r>
        <w:t xml:space="preserve">Future Prospects and Academic-Industry Collaboration</w:t>
      </w:r>
    </w:p>
    <w:p>
      <w:pPr>
        <w:pStyle w:val="FirstParagraph"/>
      </w:pPr>
      <w:r>
        <w:t xml:space="preserve">The future of</w:t>
      </w:r>
      <w:r>
        <w:t xml:space="preserve"> </w:t>
      </w:r>
      <w:r>
        <w:rPr>
          <w:bCs/>
          <w:b/>
        </w:rPr>
        <w:t xml:space="preserve">Computer Engineering</w:t>
      </w:r>
      <w:r>
        <w:t xml:space="preserve"> </w:t>
      </w:r>
      <w:r>
        <w:t xml:space="preserve">in Naples hinges on strengthening ties between academia, industry, and government. Universities must continue updating curricula to reflect emerging trends such as quantum computing, edge computing, and ethical AI. At the same time, policymakers should invest in digital infrastructure to ensure Naples remains competitive globally. For students pursuing a career as</w:t>
      </w:r>
      <w:r>
        <w:t xml:space="preserve"> </w:t>
      </w:r>
      <w:r>
        <w:rPr>
          <w:bCs/>
          <w:b/>
        </w:rPr>
        <w:t xml:space="preserve">Computer Engineers</w:t>
      </w:r>
      <w:r>
        <w:t xml:space="preserve">, this convergence of academic rigor and practical application in</w:t>
      </w:r>
      <w:r>
        <w:t xml:space="preserve"> </w:t>
      </w:r>
      <w:r>
        <w:rPr>
          <w:bCs/>
          <w:b/>
        </w:rPr>
        <w:t xml:space="preserve">Italy Naples</w:t>
      </w:r>
      <w:r>
        <w:t xml:space="preserve"> </w:t>
      </w:r>
      <w:r>
        <w:t xml:space="preserve">offers a unique opportunity to shape the region’s technological trajectory.</w:t>
      </w:r>
    </w:p>
    <w:bookmarkEnd w:id="24"/>
    <w:bookmarkStart w:id="25" w:name="conclusion"/>
    <w:p>
      <w:pPr>
        <w:pStyle w:val="Heading2"/>
      </w:pPr>
      <w:r>
        <w:t xml:space="preserve">Conclusion</w:t>
      </w:r>
    </w:p>
    <w:p>
      <w:pPr>
        <w:pStyle w:val="FirstParagraph"/>
      </w:pPr>
      <w:r>
        <w:t xml:space="preserve">In summary, the role of the</w:t>
      </w:r>
      <w:r>
        <w:t xml:space="preserve"> </w:t>
      </w:r>
      <w:r>
        <w:rPr>
          <w:bCs/>
          <w:b/>
        </w:rPr>
        <w:t xml:space="preserve">Computer Engineer</w:t>
      </w:r>
      <w:r>
        <w:t xml:space="preserve"> </w:t>
      </w:r>
      <w:r>
        <w:t xml:space="preserve">in</w:t>
      </w:r>
      <w:r>
        <w:t xml:space="preserve"> </w:t>
      </w:r>
      <w:r>
        <w:rPr>
          <w:bCs/>
          <w:b/>
        </w:rPr>
        <w:t xml:space="preserve">Italy Naples</w:t>
      </w:r>
      <w:r>
        <w:t xml:space="preserve"> </w:t>
      </w:r>
      <w:r>
        <w:t xml:space="preserve">is multifaceted, requiring both technical proficiency and an understanding of local socio-economic dynamics. The academic training provided by Neapolitan universities equips graduates with the tools to address regional challenges while contributing to global technological advancements. As Naples continues its journey toward becoming a digital innovation hub, the contributions of</w:t>
      </w:r>
      <w:r>
        <w:t xml:space="preserve"> </w:t>
      </w:r>
      <w:r>
        <w:rPr>
          <w:bCs/>
          <w:b/>
        </w:rPr>
        <w:t xml:space="preserve">Computer Engineers</w:t>
      </w:r>
      <w:r>
        <w:t xml:space="preserve"> </w:t>
      </w:r>
      <w:r>
        <w:t xml:space="preserve">will be indispensable in transforming this historic city into a model of sustainable and inclusive technological progress.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Computer Engineer in Italy Naples</dc:title>
  <dc:creator/>
  <dc:language>en</dc:language>
  <cp:keywords/>
  <dcterms:created xsi:type="dcterms:W3CDTF">2026-07-13T17:03:22Z</dcterms:created>
  <dcterms:modified xsi:type="dcterms:W3CDTF">2026-07-13T17:03:22Z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