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549498c80800d92f30377fa15200d50e2ad0993"/>
    <w:p>
      <w:pPr>
        <w:pStyle w:val="Heading1"/>
      </w:pPr>
      <w:r>
        <w:t xml:space="preserve">Abstract Academic Document: The Role of a Computer Engineer in Mexico City, Mexico</w:t>
      </w:r>
    </w:p>
    <w:p>
      <w:pPr>
        <w:pStyle w:val="FirstParagraph"/>
      </w:pPr>
      <w:r>
        <w:t xml:space="preserve">This academic abstract explores the critical role of a</w:t>
      </w:r>
      <w:r>
        <w:t xml:space="preserve"> </w:t>
      </w:r>
      <w:r>
        <w:rPr>
          <w:bCs/>
          <w:b/>
        </w:rPr>
        <w:t xml:space="preserve">Computer Engineer</w:t>
      </w:r>
      <w:r>
        <w:t xml:space="preserve"> </w:t>
      </w:r>
      <w:r>
        <w:t xml:space="preserve">within the dynamic technological landscape of</w:t>
      </w:r>
      <w:r>
        <w:t xml:space="preserve"> </w:t>
      </w:r>
      <w:r>
        <w:rPr>
          <w:bCs/>
          <w:b/>
        </w:rPr>
        <w:t xml:space="preserve">Mexico City, Mexico</w:t>
      </w:r>
      <w:r>
        <w:t xml:space="preserve">. As one of the most populous and technologically advanced cities in Latin America, Mexico City has emerged as a hub for innovation, research, and development in the fields of information technology (IT), artificial intelligence (AI), cybersecurity, and software engineering. The</w:t>
      </w:r>
      <w:r>
        <w:t xml:space="preserve"> </w:t>
      </w:r>
      <w:r>
        <w:rPr>
          <w:bCs/>
          <w:b/>
        </w:rPr>
        <w:t xml:space="preserve">Computer Engineer</w:t>
      </w:r>
      <w:r>
        <w:t xml:space="preserve"> </w:t>
      </w:r>
      <w:r>
        <w:t xml:space="preserve">plays a pivotal role in shaping this environment by designing systems that address both local and global challenges. This document delves into the academic foundations, professional responsibilities, societal impact, and future prospects of Computer Engineers in Mexico City.</w:t>
      </w:r>
    </w:p>
    <w:bookmarkStart w:id="20" w:name="X698901758cc7ce60097c007cc95c7945517e5ca"/>
    <w:p>
      <w:pPr>
        <w:pStyle w:val="Heading2"/>
      </w:pPr>
      <w:r>
        <w:t xml:space="preserve">Introduction: Contextualizing Computer Engineering in Mexico City</w:t>
      </w:r>
    </w:p>
    <w:p>
      <w:pPr>
        <w:pStyle w:val="FirstParagraph"/>
      </w:pPr>
      <w:r>
        <w:t xml:space="preserve">Mexico City is not only the political and cultural heart of Mexico but also a rapidly growing center for technological advancement. The city’s infrastructure, educational institutions, and economic policies have fostered an environment where innovation thrives. According to recent reports by the National Institute of Statistics and Geography (INEGI), the tech sector in Mexico City contributes significantly to national GDP growth, with a particular emphasis on software development, data science, and digital infrastructure. In this context, the</w:t>
      </w:r>
      <w:r>
        <w:t xml:space="preserve"> </w:t>
      </w:r>
      <w:r>
        <w:rPr>
          <w:bCs/>
          <w:b/>
        </w:rPr>
        <w:t xml:space="preserve">Computer Engineer</w:t>
      </w:r>
      <w:r>
        <w:t xml:space="preserve"> </w:t>
      </w:r>
      <w:r>
        <w:t xml:space="preserve">is not merely a profession but a cornerstone of progress.</w:t>
      </w:r>
    </w:p>
    <w:bookmarkEnd w:id="20"/>
    <w:bookmarkStart w:id="21" w:name="X71e5dc56bbd8365054220f38f8889b4c54e5ada"/>
    <w:p>
      <w:pPr>
        <w:pStyle w:val="Heading2"/>
      </w:pPr>
      <w:r>
        <w:t xml:space="preserve">The Academic Foundations of Computer Engineering in Mexico City</w:t>
      </w:r>
    </w:p>
    <w:p>
      <w:pPr>
        <w:pStyle w:val="FirstParagraph"/>
      </w:pPr>
      <w:r>
        <w:t xml:space="preserve">Becoming a</w:t>
      </w:r>
      <w:r>
        <w:t xml:space="preserve"> </w:t>
      </w:r>
      <w:r>
        <w:rPr>
          <w:bCs/>
          <w:b/>
        </w:rPr>
        <w:t xml:space="preserve">Computer Engineer</w:t>
      </w:r>
      <w:r>
        <w:t xml:space="preserve"> </w:t>
      </w:r>
      <w:r>
        <w:t xml:space="preserve">in Mexico City requires rigorous academic preparation. Institutions such as the National Autonomous University of Mexico (UNAM), Instituto Politécnico Nacional (IPN), and private universities like Tecnológico de Monterrey have robust programs tailored to the needs of the region’s tech industry. These programs emphasize not only theoretical knowledge but also practical skills in programming, network security, machine learning, and cloud computing. Additionally, Mexico City hosts numerous research centers and innovation labs that collaborate with academic institutions to ensure graduates are equipped with cutting-edge competencies.</w:t>
      </w:r>
    </w:p>
    <w:bookmarkEnd w:id="21"/>
    <w:bookmarkStart w:id="22" w:name="X311adbabf5cfff06baa11b32592ccb6523a458b"/>
    <w:p>
      <w:pPr>
        <w:pStyle w:val="Heading2"/>
      </w:pPr>
      <w:r>
        <w:t xml:space="preserve">Professional Responsibilities: Bridging Technology and Society</w:t>
      </w:r>
    </w:p>
    <w:p>
      <w:pPr>
        <w:pStyle w:val="FirstParagraph"/>
      </w:pPr>
      <w:r>
        <w:t xml:space="preserve">A</w:t>
      </w:r>
      <w:r>
        <w:t xml:space="preserve"> </w:t>
      </w:r>
      <w:r>
        <w:rPr>
          <w:bCs/>
          <w:b/>
        </w:rPr>
        <w:t xml:space="preserve">Computer Engineer</w:t>
      </w:r>
      <w:r>
        <w:t xml:space="preserve"> </w:t>
      </w:r>
      <w:r>
        <w:t xml:space="preserve">in Mexico City is tasked with developing solutions that align with the city’s unique socio-economic and environmental challenges. For instance, engineers may design smart traffic systems to alleviate congestion in the sprawling metropolis or create applications to improve public services like healthcare and education. Moreover, they are integral to initiatives promoting digital inclusion, ensuring that marginalized communities benefit from technological advancements.</w:t>
      </w:r>
    </w:p>
    <w:p>
      <w:pPr>
        <w:pStyle w:val="BodyText"/>
      </w:pPr>
      <w:r>
        <w:t xml:space="preserve">Key responsibilities include:</w:t>
      </w:r>
    </w:p>
    <w:p>
      <w:pPr>
        <w:numPr>
          <w:ilvl w:val="0"/>
          <w:numId w:val="1001"/>
        </w:numPr>
        <w:pStyle w:val="Compact"/>
      </w:pPr>
      <w:r>
        <w:t xml:space="preserve">Designing and optimizing software systems for both private and public sectors.</w:t>
      </w:r>
    </w:p>
    <w:p>
      <w:pPr>
        <w:numPr>
          <w:ilvl w:val="0"/>
          <w:numId w:val="1001"/>
        </w:numPr>
        <w:pStyle w:val="Compact"/>
      </w:pPr>
      <w:r>
        <w:t xml:space="preserve">Implementing cybersecurity protocols to protect sensitive data in an increasingly connected world.</w:t>
      </w:r>
    </w:p>
    <w:p>
      <w:pPr>
        <w:numPr>
          <w:ilvl w:val="0"/>
          <w:numId w:val="1001"/>
        </w:numPr>
        <w:pStyle w:val="Compact"/>
      </w:pPr>
      <w:r>
        <w:t xml:space="preserve">Pioneering research in emerging technologies such as quantum computing and blockchain.</w:t>
      </w:r>
    </w:p>
    <w:p>
      <w:pPr>
        <w:numPr>
          <w:ilvl w:val="0"/>
          <w:numId w:val="1001"/>
        </w:numPr>
        <w:pStyle w:val="Compact"/>
      </w:pPr>
      <w:r>
        <w:t xml:space="preserve">Collaborating with interdisciplinary teams to integrate technology into urban planning and sustainability projects.</w:t>
      </w:r>
    </w:p>
    <w:bookmarkEnd w:id="22"/>
    <w:bookmarkStart w:id="23" w:name="X512464ce3001fb4fe8417b3816080a5ce4b63f7"/>
    <w:p>
      <w:pPr>
        <w:pStyle w:val="Heading2"/>
      </w:pPr>
      <w:r>
        <w:t xml:space="preserve">The Impact of Computer Engineers on Mexico City’s Economy</w:t>
      </w:r>
    </w:p>
    <w:p>
      <w:pPr>
        <w:pStyle w:val="FirstParagraph"/>
      </w:pPr>
      <w:r>
        <w:t xml:space="preserve">Mexico City is home to a thriving tech ecosystem, supported by startups, multinational corporations, and government-led initiatives. The presence of organizations like the Mexico City Government’s Digital Transformation Office (Dirección de Transformación Digital) underscores the city’s commitment to leveraging technology for growth. Computer Engineers are at the forefront of this transformation, driving innovation in sectors such as fintech, e-commerce, and smart cities.</w:t>
      </w:r>
    </w:p>
    <w:p>
      <w:pPr>
        <w:pStyle w:val="BodyText"/>
      </w:pPr>
      <w:r>
        <w:t xml:space="preserve">For example, engineers have developed platforms that streamline municipal services for citizens and businesses. These systems reduce bureaucratic inefficiencies and enhance transparency. Furthermore, the rise of remote work post-pandemic has necessitated the creation of robust digital infrastructure—a task undertaken by Computer Engineers to ensure seamless connectivity across Mexico City’s diverse neighborhoods.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Mexico City faces challenges such as a skills gap in specialized areas like AI and data analytics. To address this, universities and private companies are partnering to create internships, hackathons, and certification programs tailored to industry needs. Additionally, there is a growing emphasis on ethical computing and sustainability in engineering practices.</w:t>
      </w:r>
    </w:p>
    <w:p>
      <w:pPr>
        <w:pStyle w:val="BodyText"/>
      </w:pPr>
      <w:r>
        <w:t xml:space="preserve">Opportunities abound for Computer Engineers in Mexico City. The city’s participation in international tech events like the Global Innovation Exchange (GIX) provides exposure to global trends and collaboration prospects. Furthermore, government incentives for green technology have spurred demand for engineers specializing in renewable energy systems and smart grids.</w:t>
      </w:r>
    </w:p>
    <w:bookmarkEnd w:id="24"/>
    <w:bookmarkStart w:id="25" w:name="X4cac4142fa8b58f30df62fb7a18d88627967686"/>
    <w:p>
      <w:pPr>
        <w:pStyle w:val="Heading2"/>
      </w:pPr>
      <w:r>
        <w:t xml:space="preserve">Professional Development: A Lifelong Commitment</w:t>
      </w:r>
    </w:p>
    <w:p>
      <w:pPr>
        <w:pStyle w:val="FirstParagraph"/>
      </w:pPr>
      <w:r>
        <w:t xml:space="preserve">Given the rapid evolution of technology, a</w:t>
      </w:r>
      <w:r>
        <w:t xml:space="preserve"> </w:t>
      </w:r>
      <w:r>
        <w:rPr>
          <w:bCs/>
          <w:b/>
        </w:rPr>
        <w:t xml:space="preserve">Computer Engineer</w:t>
      </w:r>
      <w:r>
        <w:t xml:space="preserve"> </w:t>
      </w:r>
      <w:r>
        <w:t xml:space="preserve">in Mexico City must engage in continuous learning. Certifications from global organizations such as the Institute of Electrical and Electronics Engineers (IEEE) or local institutions like CENEVAL are highly valued. Professional development also includes participation in academic conferences, such as those hosted by the Mexican Association of Computer Scientists (AMCI), to stay updated on advancements in the field.</w:t>
      </w:r>
    </w:p>
    <w:bookmarkEnd w:id="25"/>
    <w:bookmarkStart w:id="26" w:name="X2399914ed61feb4b0674ff28d26c8cb3e824b21"/>
    <w:p>
      <w:pPr>
        <w:pStyle w:val="Heading2"/>
      </w:pPr>
      <w:r>
        <w:t xml:space="preserve">Conclusion: The Future of Computer Engineering in Mexico City</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Mexico City, Mexico</w:t>
      </w:r>
      <w:r>
        <w:t xml:space="preserve"> </w:t>
      </w:r>
      <w:r>
        <w:t xml:space="preserve">is indispensable to the city’s technological and economic growth. By combining academic rigor with practical innovation, these professionals are poised to address complex challenges while contributing to a more connected and sustainable future. As Mexico City continues to evolve as a global tech leader, the contributions of Computer Engineers will remain central to this journey.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Mexico City</dc:title>
  <dc:creator/>
  <dc:language>en</dc:language>
  <cp:keywords/>
  <dcterms:created xsi:type="dcterms:W3CDTF">2026-07-14T23:20:10Z</dcterms:created>
  <dcterms:modified xsi:type="dcterms:W3CDTF">2026-07-14T23:20:10Z</dcterms:modified>
</cp:coreProperties>
</file>

<file path=docProps/custom.xml><?xml version="1.0" encoding="utf-8"?>
<Properties xmlns="http://schemas.openxmlformats.org/officeDocument/2006/custom-properties" xmlns:vt="http://schemas.openxmlformats.org/officeDocument/2006/docPropsVTypes"/>
</file>