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r>
        <w:t xml:space="preserve"> </w:t>
      </w:r>
      <w:r>
        <w:t xml:space="preserve">Context</w:t>
      </w:r>
    </w:p>
    <w:p>
      <w:pPr>
        <w:pStyle w:val="FirstParagraph"/>
      </w:pPr>
      <w:r>
        <w:t xml:space="preserve">```html</w:t>
      </w:r>
    </w:p>
    <w:bookmarkStart w:id="26" w:name="X35fd09f4bf0d3a051ed0e67409ef573a6db5b8b"/>
    <w:p>
      <w:pPr>
        <w:pStyle w:val="Heading1"/>
      </w:pPr>
      <w:r>
        <w:t xml:space="preserve">Abstract Academic Document: The Role of the Computer Engineer in the United States Chicago Context</w:t>
      </w:r>
    </w:p>
    <w:p>
      <w:pPr>
        <w:pStyle w:val="FirstParagraph"/>
      </w:pPr>
      <w:r>
        <w:t xml:space="preserve">The field of computer engineering has become a cornerstone of modern technological advancement, particularly within urban centers like</w:t>
      </w:r>
      <w:r>
        <w:t xml:space="preserve"> </w:t>
      </w:r>
      <w:r>
        <w:rPr>
          <w:bCs/>
          <w:b/>
        </w:rPr>
        <w:t xml:space="preserve">Chicago, United States</w:t>
      </w:r>
      <w:r>
        <w:t xml:space="preserve">, where innovation and economic growth intersect. This abstract academic document explores the multifaceted role of</w:t>
      </w:r>
      <w:r>
        <w:t xml:space="preserve"> </w:t>
      </w:r>
      <w:r>
        <w:rPr>
          <w:bCs/>
          <w:b/>
        </w:rPr>
        <w:t xml:space="preserve">Computer Engineers</w:t>
      </w:r>
      <w:r>
        <w:t xml:space="preserve"> </w:t>
      </w:r>
      <w:r>
        <w:t xml:space="preserve">in shaping the technological landscape, emphasizing their contributions to both local and national industries. By examining educational pathways, professional responsibilities, emerging trends, and challenges specific to</w:t>
      </w:r>
      <w:r>
        <w:t xml:space="preserve"> </w:t>
      </w:r>
      <w:r>
        <w:rPr>
          <w:bCs/>
          <w:b/>
        </w:rPr>
        <w:t xml:space="preserve">United States Chicago</w:t>
      </w:r>
      <w:r>
        <w:t xml:space="preserve">, this document aims to highlight the critical importance of computer engineers in driving progress within a rapidly evolving digital economy.</w:t>
      </w:r>
    </w:p>
    <w:bookmarkStart w:id="20" w:name="X7c4961c022bda1f92273bcb42d197a65f85ef6a"/>
    <w:p>
      <w:pPr>
        <w:pStyle w:val="Heading2"/>
      </w:pPr>
      <w:r>
        <w:t xml:space="preserve">Introduction: The Significance of Computer Engineering in Chicago</w:t>
      </w:r>
    </w:p>
    <w:p>
      <w:pPr>
        <w:pStyle w:val="FirstParagraph"/>
      </w:pPr>
      <w:r>
        <w:rPr>
          <w:bCs/>
          <w:b/>
        </w:rPr>
        <w:t xml:space="preserve">Chicago, United States</w:t>
      </w:r>
      <w:r>
        <w:t xml:space="preserve">, as a major metropolitan hub, has long been recognized for its diverse industries, including finance, healthcare, manufacturing, and technology. In recent decades, the city has emerged as a key player in the tech sector due to its strategic location, skilled workforce pool (including</w:t>
      </w:r>
      <w:r>
        <w:t xml:space="preserve"> </w:t>
      </w:r>
      <w:r>
        <w:rPr>
          <w:bCs/>
          <w:b/>
        </w:rPr>
        <w:t xml:space="preserve">Computer Engineers</w:t>
      </w:r>
      <w:r>
        <w:t xml:space="preserve">), and supportive policies for innovation. The role of</w:t>
      </w:r>
      <w:r>
        <w:t xml:space="preserve"> </w:t>
      </w:r>
      <w:r>
        <w:rPr>
          <w:bCs/>
          <w:b/>
        </w:rPr>
        <w:t xml:space="preserve">Computer Engineers</w:t>
      </w:r>
      <w:r>
        <w:t xml:space="preserve"> </w:t>
      </w:r>
      <w:r>
        <w:t xml:space="preserve">in this context is not limited to software development or hardware design but extends to solving complex problems through interdisciplinary collaboration. As the demand for digital solutions continues to rise, so does the need for proficient and adaptable</w:t>
      </w:r>
      <w:r>
        <w:t xml:space="preserve"> </w:t>
      </w:r>
      <w:r>
        <w:rPr>
          <w:bCs/>
          <w:b/>
        </w:rPr>
        <w:t xml:space="preserve">Computer Engineers</w:t>
      </w:r>
      <w:r>
        <w:t xml:space="preserve"> </w:t>
      </w:r>
      <w:r>
        <w:t xml:space="preserve">who can address challenges specific to urban environments such as smart infrastructure, cybersecurity threats, and data-driven decision-making.</w:t>
      </w:r>
    </w:p>
    <w:bookmarkEnd w:id="20"/>
    <w:bookmarkStart w:id="21" w:name="Xbe57839eb9a7274e922db555098397c3bafb5d1"/>
    <w:p>
      <w:pPr>
        <w:pStyle w:val="Heading2"/>
      </w:pPr>
      <w:r>
        <w:t xml:space="preserve">Educational and Professional Pathways for Computer Engineers in Chicago</w:t>
      </w:r>
    </w:p>
    <w:p>
      <w:pPr>
        <w:pStyle w:val="FirstParagraph"/>
      </w:pPr>
      <w:r>
        <w:t xml:space="preserve">Becoming a</w:t>
      </w:r>
      <w:r>
        <w:t xml:space="preserve"> </w:t>
      </w:r>
      <w:r>
        <w:rPr>
          <w:bCs/>
          <w:b/>
        </w:rPr>
        <w:t xml:space="preserve">Computer Engineer</w:t>
      </w:r>
      <w:r>
        <w:t xml:space="preserve"> </w:t>
      </w:r>
      <w:r>
        <w:t xml:space="preserve">requires rigorous academic training and practical experience. In</w:t>
      </w:r>
      <w:r>
        <w:t xml:space="preserve"> </w:t>
      </w:r>
      <w:r>
        <w:rPr>
          <w:bCs/>
          <w:b/>
        </w:rPr>
        <w:t xml:space="preserve">United States Chicago</w:t>
      </w:r>
      <w:r>
        <w:t xml:space="preserve">, students pursuing this field typically complete a bachelor’s degree in computer engineering or related disciplines such as computer science, electrical engineering, or information systems. Institutions like the University of Illinois at Urbana-Champaign, Illinois Institute of Technology (IIT), and Loyola University Chicago offer robust programs that prepare graduates for careers in both academia and industry. Advanced certifications in areas such as artificial intelligence (AI), cloud computing, and network security further enhance employability, especially in a city like</w:t>
      </w:r>
      <w:r>
        <w:t xml:space="preserve"> </w:t>
      </w:r>
      <w:r>
        <w:rPr>
          <w:bCs/>
          <w:b/>
        </w:rPr>
        <w:t xml:space="preserve">Chicago</w:t>
      </w:r>
      <w:r>
        <w:t xml:space="preserve">, where companies demand specialized technical expertise.</w:t>
      </w:r>
    </w:p>
    <w:p>
      <w:pPr>
        <w:pStyle w:val="BodyText"/>
      </w:pPr>
      <w:r>
        <w:t xml:space="preserve">Professionals working as</w:t>
      </w:r>
      <w:r>
        <w:t xml:space="preserve"> </w:t>
      </w:r>
      <w:r>
        <w:rPr>
          <w:bCs/>
          <w:b/>
        </w:rPr>
        <w:t xml:space="preserve">Computer Engineers</w:t>
      </w:r>
      <w:r>
        <w:t xml:space="preserve"> </w:t>
      </w:r>
      <w:r>
        <w:t xml:space="preserve">in</w:t>
      </w:r>
      <w:r>
        <w:t xml:space="preserve"> </w:t>
      </w:r>
      <w:r>
        <w:rPr>
          <w:bCs/>
          <w:b/>
        </w:rPr>
        <w:t xml:space="preserve">Chicago</w:t>
      </w:r>
      <w:r>
        <w:t xml:space="preserve"> </w:t>
      </w:r>
      <w:r>
        <w:t xml:space="preserve">often find opportunities in sectors such as fintech, healthcare IT, and smart city initiatives. For example, Chicago’s growing fintech industry relies on</w:t>
      </w:r>
      <w:r>
        <w:t xml:space="preserve"> </w:t>
      </w:r>
      <w:r>
        <w:rPr>
          <w:bCs/>
          <w:b/>
        </w:rPr>
        <w:t xml:space="preserve">Computer Engineers</w:t>
      </w:r>
      <w:r>
        <w:t xml:space="preserve"> </w:t>
      </w:r>
      <w:r>
        <w:t xml:space="preserve">to develop secure payment systems and blockchain technologies. Similarly, the city’s commitment to becoming a "smart city" has led to projects like the Chicago Data Portal, which requires</w:t>
      </w:r>
      <w:r>
        <w:t xml:space="preserve"> </w:t>
      </w:r>
      <w:r>
        <w:rPr>
          <w:bCs/>
          <w:b/>
        </w:rPr>
        <w:t xml:space="preserve">Computer Engineers</w:t>
      </w:r>
      <w:r>
        <w:t xml:space="preserve"> </w:t>
      </w:r>
      <w:r>
        <w:t xml:space="preserve">to design data infrastructure and ensure interoperability between municipal services.</w:t>
      </w:r>
    </w:p>
    <w:bookmarkEnd w:id="21"/>
    <w:bookmarkStart w:id="22" w:name="X4ac66aeb46f2d1e20821a441d9faeb2f1fc83d6"/>
    <w:p>
      <w:pPr>
        <w:pStyle w:val="Heading2"/>
      </w:pPr>
      <w:r>
        <w:t xml:space="preserve">Emerging Trends and Technological Innovations</w:t>
      </w:r>
    </w:p>
    <w:p>
      <w:pPr>
        <w:pStyle w:val="FirstParagraph"/>
      </w:pPr>
      <w:r>
        <w:t xml:space="preserve">The field of computer engineering is constantly evolving, driven by advancements in AI, quantum computing, and the Internet of Things (IoT). In</w:t>
      </w:r>
      <w:r>
        <w:t xml:space="preserve"> </w:t>
      </w:r>
      <w:r>
        <w:rPr>
          <w:bCs/>
          <w:b/>
        </w:rPr>
        <w:t xml:space="preserve">United States Chicago</w:t>
      </w:r>
      <w:r>
        <w:t xml:space="preserve">, these innovations are being integrated into various domains. For instance, hospitals in Chicago are leveraging AI-powered diagnostic tools developed by</w:t>
      </w:r>
      <w:r>
        <w:t xml:space="preserve"> </w:t>
      </w:r>
      <w:r>
        <w:rPr>
          <w:bCs/>
          <w:b/>
        </w:rPr>
        <w:t xml:space="preserve">Computer Engineers</w:t>
      </w:r>
      <w:r>
        <w:t xml:space="preserve"> </w:t>
      </w:r>
      <w:r>
        <w:t xml:space="preserve">to improve patient outcomes. Meanwhile, the city’s transportation systems benefit from IoT-enabled traffic management solutions that reduce congestion and enhance safety.</w:t>
      </w:r>
    </w:p>
    <w:p>
      <w:pPr>
        <w:pStyle w:val="BodyText"/>
      </w:pPr>
      <w:r>
        <w:t xml:space="preserve">The rise of remote work and digital transformation has also expanded the scope of</w:t>
      </w:r>
      <w:r>
        <w:t xml:space="preserve"> </w:t>
      </w:r>
      <w:r>
        <w:rPr>
          <w:bCs/>
          <w:b/>
        </w:rPr>
        <w:t xml:space="preserve">Computer Engineers</w:t>
      </w:r>
      <w:r>
        <w:t xml:space="preserve"> </w:t>
      </w:r>
      <w:r>
        <w:t xml:space="preserve">in Chicago. With more businesses adopting hybrid models, there is an increased need for secure cloud infrastructure, robust cybersecurity frameworks, and scalable software architectures.</w:t>
      </w:r>
      <w:r>
        <w:t xml:space="preserve"> </w:t>
      </w:r>
      <w:r>
        <w:rPr>
          <w:bCs/>
          <w:b/>
        </w:rPr>
        <w:t xml:space="preserve">Computer Engineers</w:t>
      </w:r>
      <w:r>
        <w:t xml:space="preserve"> </w:t>
      </w:r>
      <w:r>
        <w:t xml:space="preserve">are at the forefront of this shift, ensuring that organizations in Chicago remain competitive while adhering to federal and state regulations related to data privacy.</w:t>
      </w:r>
    </w:p>
    <w:bookmarkEnd w:id="22"/>
    <w:bookmarkStart w:id="23" w:name="Xb09bcf27f278f5720a2cbcf5758f335a8a3827b"/>
    <w:p>
      <w:pPr>
        <w:pStyle w:val="Heading2"/>
      </w:pPr>
      <w:r>
        <w:t xml:space="preserve">Challenges Facing Computer Engineers in Chicago</w:t>
      </w:r>
    </w:p>
    <w:p>
      <w:pPr>
        <w:pStyle w:val="FirstParagraph"/>
      </w:pPr>
      <w:r>
        <w:t xml:space="preserve">Despite the opportunities,</w:t>
      </w:r>
      <w:r>
        <w:t xml:space="preserve"> </w:t>
      </w:r>
      <w:r>
        <w:rPr>
          <w:bCs/>
          <w:b/>
        </w:rPr>
        <w:t xml:space="preserve">Computer Engineers</w:t>
      </w:r>
      <w:r>
        <w:t xml:space="preserve"> </w:t>
      </w:r>
      <w:r>
        <w:t xml:space="preserve">in</w:t>
      </w:r>
      <w:r>
        <w:t xml:space="preserve"> </w:t>
      </w:r>
      <w:r>
        <w:rPr>
          <w:bCs/>
          <w:b/>
        </w:rPr>
        <w:t xml:space="preserve">Chicago</w:t>
      </w:r>
      <w:r>
        <w:t xml:space="preserve"> </w:t>
      </w:r>
      <w:r>
        <w:t xml:space="preserve">face unique challenges. One significant issue is the digital divide within the city, where access to high-speed internet and technology resources varies across neighborhoods. Addressing this disparity requires collaborative efforts from</w:t>
      </w:r>
      <w:r>
        <w:t xml:space="preserve"> </w:t>
      </w:r>
      <w:r>
        <w:rPr>
          <w:bCs/>
          <w:b/>
        </w:rPr>
        <w:t xml:space="preserve">Computer Engineers</w:t>
      </w:r>
      <w:r>
        <w:t xml:space="preserve">, policymakers, and community leaders to ensure equitable access to technological benefits.</w:t>
      </w:r>
    </w:p>
    <w:p>
      <w:pPr>
        <w:pStyle w:val="BodyText"/>
      </w:pPr>
      <w:r>
        <w:t xml:space="preserve">Another challenge is the ethical implications of technological advancements. As</w:t>
      </w:r>
      <w:r>
        <w:t xml:space="preserve"> </w:t>
      </w:r>
      <w:r>
        <w:rPr>
          <w:bCs/>
          <w:b/>
        </w:rPr>
        <w:t xml:space="preserve">Computer Engineers</w:t>
      </w:r>
      <w:r>
        <w:t xml:space="preserve"> </w:t>
      </w:r>
      <w:r>
        <w:t xml:space="preserve">develop AI systems or automate processes, they must navigate questions related to bias in algorithms, job displacement, and environmental sustainability. In Chicago’s diverse population, these issues are particularly salient, requiring engineers to consider social equity in their designs.</w:t>
      </w:r>
    </w:p>
    <w:bookmarkEnd w:id="23"/>
    <w:bookmarkStart w:id="24" w:name="Xc6bcc8e86784c22893f14e889fb19565a9c4e22"/>
    <w:p>
      <w:pPr>
        <w:pStyle w:val="Heading2"/>
      </w:pPr>
      <w:r>
        <w:t xml:space="preserve">The Future of Computer Engineering in Chicago</w:t>
      </w:r>
    </w:p>
    <w:p>
      <w:pPr>
        <w:pStyle w:val="FirstParagraph"/>
      </w:pPr>
      <w:r>
        <w:t xml:space="preserve">Looking ahead, the role of</w:t>
      </w:r>
      <w:r>
        <w:t xml:space="preserve"> </w:t>
      </w:r>
      <w:r>
        <w:rPr>
          <w:bCs/>
          <w:b/>
        </w:rPr>
        <w:t xml:space="preserve">Computer Engineers</w:t>
      </w:r>
      <w:r>
        <w:t xml:space="preserve"> </w:t>
      </w:r>
      <w:r>
        <w:t xml:space="preserve">in</w:t>
      </w:r>
      <w:r>
        <w:t xml:space="preserve"> </w:t>
      </w:r>
      <w:r>
        <w:rPr>
          <w:bCs/>
          <w:b/>
        </w:rPr>
        <w:t xml:space="preserve">United States Chicago</w:t>
      </w:r>
      <w:r>
        <w:t xml:space="preserve"> </w:t>
      </w:r>
      <w:r>
        <w:t xml:space="preserve">will be pivotal in shaping the city’s technological future. With investments in STEM education and innovation hubs like Chicago’s Tech Park and 1871 (a startup incubator), there is a growing ecosystem that supports entrepreneurship and research. This environment encourages</w:t>
      </w:r>
      <w:r>
        <w:t xml:space="preserve"> </w:t>
      </w:r>
      <w:r>
        <w:rPr>
          <w:bCs/>
          <w:b/>
        </w:rPr>
        <w:t xml:space="preserve">Computer Engineers</w:t>
      </w:r>
      <w:r>
        <w:t xml:space="preserve"> </w:t>
      </w:r>
      <w:r>
        <w:t xml:space="preserve">to contribute to groundbreaking projects, from autonomous vehicles to sustainable energy solutions.</w:t>
      </w:r>
    </w:p>
    <w:p>
      <w:pPr>
        <w:pStyle w:val="BodyText"/>
      </w:pPr>
      <w:r>
        <w:t xml:space="preserve">Furthermore, the integration of computer engineering with other disciplines—such as biology (bioinformatics) or urban planning (smart city design)—is expected to create new career pathways. In this context,</w:t>
      </w:r>
      <w:r>
        <w:t xml:space="preserve"> </w:t>
      </w:r>
      <w:r>
        <w:rPr>
          <w:bCs/>
          <w:b/>
        </w:rPr>
        <w:t xml:space="preserve">Computer Engineers</w:t>
      </w:r>
      <w:r>
        <w:t xml:space="preserve"> </w:t>
      </w:r>
      <w:r>
        <w:t xml:space="preserve">will need to cultivate interdisciplinary skills and collaborate with professionals from diverse fields to address complex societal challenges.</w:t>
      </w:r>
    </w:p>
    <w:bookmarkEnd w:id="24"/>
    <w:bookmarkStart w:id="25" w:name="conclusion"/>
    <w:p>
      <w:pPr>
        <w:pStyle w:val="Heading2"/>
      </w:pPr>
      <w:r>
        <w:t xml:space="preserve">Conclusion</w:t>
      </w:r>
    </w:p>
    <w:p>
      <w:pPr>
        <w:pStyle w:val="FirstParagraph"/>
      </w:pPr>
      <w:r>
        <w:t xml:space="preserve">In summary, the role of</w:t>
      </w:r>
      <w:r>
        <w:t xml:space="preserve"> </w:t>
      </w:r>
      <w:r>
        <w:rPr>
          <w:bCs/>
          <w:b/>
        </w:rPr>
        <w:t xml:space="preserve">Computer Engineers</w:t>
      </w:r>
      <w:r>
        <w:t xml:space="preserve"> </w:t>
      </w:r>
      <w:r>
        <w:t xml:space="preserve">in</w:t>
      </w:r>
      <w:r>
        <w:t xml:space="preserve"> </w:t>
      </w:r>
      <w:r>
        <w:rPr>
          <w:bCs/>
          <w:b/>
        </w:rPr>
        <w:t xml:space="preserve">United States Chicago</w:t>
      </w:r>
      <w:r>
        <w:t xml:space="preserve"> </w:t>
      </w:r>
      <w:r>
        <w:t xml:space="preserve">is both dynamic and essential. Their expertise drives technological progress across industries, addresses pressing urban challenges, and contributes to the city’s global competitiveness. As</w:t>
      </w:r>
      <w:r>
        <w:t xml:space="preserve"> </w:t>
      </w:r>
      <w:r>
        <w:rPr>
          <w:bCs/>
          <w:b/>
        </w:rPr>
        <w:t xml:space="preserve">Chicago</w:t>
      </w:r>
      <w:r>
        <w:t xml:space="preserve"> </w:t>
      </w:r>
      <w:r>
        <w:t xml:space="preserve">continues to evolve as a center for innovation, the demand for skilled</w:t>
      </w:r>
      <w:r>
        <w:t xml:space="preserve"> </w:t>
      </w:r>
      <w:r>
        <w:rPr>
          <w:bCs/>
          <w:b/>
        </w:rPr>
        <w:t xml:space="preserve">Computer Engineers</w:t>
      </w:r>
      <w:r>
        <w:t xml:space="preserve"> </w:t>
      </w:r>
      <w:r>
        <w:t xml:space="preserve">will only increase. By fostering education, encouraging ethical practices, and promoting interdisciplinary collaboration, Chicago can ensure that its</w:t>
      </w:r>
      <w:r>
        <w:t xml:space="preserve"> </w:t>
      </w:r>
      <w:r>
        <w:rPr>
          <w:bCs/>
          <w:b/>
        </w:rPr>
        <w:t xml:space="preserve">Computer Engineers</w:t>
      </w:r>
      <w:r>
        <w:t xml:space="preserve"> </w:t>
      </w:r>
      <w:r>
        <w:t xml:space="preserve">remain at the forefront of shaping a technologically advanced and inclusive future.</w:t>
      </w:r>
    </w:p>
    <w:p>
      <w:pPr>
        <w:pStyle w:val="BodyText"/>
      </w:pPr>
      <w:r>
        <w:rPr>
          <w:iCs/>
          <w:i/>
        </w:rPr>
        <w:t xml:space="preserve">This abstract academic document underscores the critical role of</w:t>
      </w:r>
      <w:r>
        <w:rPr>
          <w:iCs/>
          <w:i/>
        </w:rPr>
        <w:t xml:space="preserve"> </w:t>
      </w:r>
      <w:r>
        <w:rPr>
          <w:bCs/>
          <w:b/>
          <w:iCs/>
          <w:i/>
        </w:rPr>
        <w:t xml:space="preserve">Computer Engineers</w:t>
      </w:r>
      <w:r>
        <w:rPr>
          <w:iCs/>
          <w:i/>
        </w:rPr>
        <w:t xml:space="preserve"> </w:t>
      </w:r>
      <w:r>
        <w:rPr>
          <w:iCs/>
          <w:i/>
        </w:rPr>
        <w:t xml:space="preserve">in</w:t>
      </w:r>
      <w:r>
        <w:rPr>
          <w:iCs/>
          <w:i/>
        </w:rPr>
        <w:t xml:space="preserve"> </w:t>
      </w:r>
      <w:r>
        <w:rPr>
          <w:bCs/>
          <w:b/>
          <w:iCs/>
          <w:i/>
        </w:rPr>
        <w:t xml:space="preserve">United States Chicago</w:t>
      </w:r>
      <w:r>
        <w:rPr>
          <w:iCs/>
          <w:i/>
        </w:rPr>
        <w:t xml:space="preserve">, emphasizing their contributions to technological innovation, economic development, and societal well-being. It serves as a foundation for further research on the intersection of computer engineering and urban progress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Computer Engineer in the United States Chicago Context</dc:title>
  <dc:creator/>
  <dc:language>en</dc:language>
  <cp:keywords/>
  <dcterms:created xsi:type="dcterms:W3CDTF">2026-07-16T08:52:58Z</dcterms:created>
  <dcterms:modified xsi:type="dcterms:W3CDTF">2026-07-16T08:52:58Z</dcterms:modified>
</cp:coreProperties>
</file>

<file path=docProps/custom.xml><?xml version="1.0" encoding="utf-8"?>
<Properties xmlns="http://schemas.openxmlformats.org/officeDocument/2006/custom-properties" xmlns:vt="http://schemas.openxmlformats.org/officeDocument/2006/docPropsVTypes"/>
</file>