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9dde91b59566caf79897d3c9f29c577c0893bc1"/>
    <w:p>
      <w:pPr>
        <w:pStyle w:val="Heading1"/>
      </w:pPr>
      <w:r>
        <w:t xml:space="preserve">Abstract Academic Document: The Role of a Curriculum Developer in Canada, Toronto</w:t>
      </w:r>
    </w:p>
    <w:p>
      <w:pPr>
        <w:pStyle w:val="FirstParagraph"/>
      </w:pPr>
      <w:r>
        <w:t xml:space="preserve">The role of a Curriculum Developer has become increasingly pivotal in shaping the educational landscape of modern societies. In the context of Canada, particularly within the vibrant and culturally diverse city of Toronto, this profession carries unique responsibilities and challenges that demand specialized expertise. This abstract academic document explores the multifaceted nature of a Curriculum Developer's role in Toronto, emphasizing their contributions to academic institutions, policy frameworks, and the dynamic needs of students in a multicultural urban environment. By examining the interplay between educational theory, practical application, and regional specificity, this document underscores why Curriculum Developers are essential to Canada’s evolving educational system.</w:t>
      </w:r>
    </w:p>
    <w:bookmarkStart w:id="20" w:name="introduction"/>
    <w:p>
      <w:pPr>
        <w:pStyle w:val="Heading2"/>
      </w:pPr>
      <w:r>
        <w:t xml:space="preserve">Introduction</w:t>
      </w:r>
    </w:p>
    <w:p>
      <w:pPr>
        <w:pStyle w:val="FirstParagraph"/>
      </w:pPr>
      <w:r>
        <w:t xml:space="preserve">The term "Curriculum Developer" refers to a professional tasked with designing, implementing, and evaluating curricula that align with institutional goals, provincial standards (such as those set by the Ontario Ministry of Education), and the needs of diverse student populations. In Canada Toronto—a city renowned for its cultural diversity, innovation-driven economy, and commitment to equity—Curriculum Developers play a critical role in ensuring that educational programs reflect both global best practices and local priorities. This document situates the work of Curriculum Developers within the broader context of Canadian education policy, focusing on how their expertise addresses the unique demands of Toronto’s academic ecosystem.</w:t>
      </w:r>
    </w:p>
    <w:bookmarkEnd w:id="20"/>
    <w:bookmarkStart w:id="21" w:name="Xdbcef614277b700493502d79760632303269bd3"/>
    <w:p>
      <w:pPr>
        <w:pStyle w:val="Heading2"/>
      </w:pPr>
      <w:r>
        <w:t xml:space="preserve">The Role and Responsibilities of a Curriculum Developer</w:t>
      </w:r>
    </w:p>
    <w:p>
      <w:pPr>
        <w:pStyle w:val="FirstParagraph"/>
      </w:pPr>
      <w:r>
        <w:t xml:space="preserve">A Curriculum Developer in Canada Toronto is responsible for a wide range of tasks, including but not limited to: analyzing educational needs, researching pedagogical trends, designing interdisciplinary courses, and aligning curricula with provincial learning outcomes. Their work spans both K–12 education and post-secondary institutions (e.g., universities and colleges), ensuring that programs are relevant to students’ future career aspirations while fostering critical thinking and lifelong learning.</w:t>
      </w:r>
    </w:p>
    <w:p>
      <w:pPr>
        <w:pStyle w:val="BodyText"/>
      </w:pPr>
      <w:r>
        <w:t xml:space="preserve">In Toronto, where over 200 languages are spoken, Curriculum Developers must also prioritize cultural inclusivity. They collaborate with educators, policymakers, and community stakeholders to create curricula that reflect the city’s multicultural heritage. For example, a Curriculum Developer might integrate Indigenous perspectives into social studies courses or incorporate multilingual resources to support students from diverse linguistic backgrounds.</w:t>
      </w:r>
    </w:p>
    <w:bookmarkEnd w:id="21"/>
    <w:bookmarkStart w:id="22" w:name="X026332aac368ea17868429f211584304d69e0fc"/>
    <w:p>
      <w:pPr>
        <w:pStyle w:val="Heading2"/>
      </w:pPr>
      <w:r>
        <w:t xml:space="preserve">Key Challenges in Toronto’s Educational Context</w:t>
      </w:r>
    </w:p>
    <w:p>
      <w:pPr>
        <w:pStyle w:val="FirstParagraph"/>
      </w:pPr>
      <w:r>
        <w:t xml:space="preserve">Toronto’s educational system is shaped by a complex interplay of provincial mandates, local governance, and societal expectations. Curriculum Developers in this region must navigate these layers of influence while addressing challenges such as:</w:t>
      </w:r>
    </w:p>
    <w:p>
      <w:pPr>
        <w:numPr>
          <w:ilvl w:val="0"/>
          <w:numId w:val="1001"/>
        </w:numPr>
        <w:pStyle w:val="Compact"/>
      </w:pPr>
      <w:r>
        <w:rPr>
          <w:bCs/>
          <w:b/>
        </w:rPr>
        <w:t xml:space="preserve">Provincial Alignment vs. Local Innovation:</w:t>
      </w:r>
      <w:r>
        <w:t xml:space="preserve"> </w:t>
      </w:r>
      <w:r>
        <w:t xml:space="preserve">While Ontario’s curriculum guidelines provide a foundational framework, Curriculum Developers in Toronto often seek to innovate within these parameters. For instance, they may design elective courses that reflect the city’s strengths in technology, arts, or environmental sustainability.</w:t>
      </w:r>
    </w:p>
    <w:p>
      <w:pPr>
        <w:numPr>
          <w:ilvl w:val="0"/>
          <w:numId w:val="1001"/>
        </w:numPr>
        <w:pStyle w:val="Compact"/>
      </w:pPr>
      <w:r>
        <w:rPr>
          <w:bCs/>
          <w:b/>
        </w:rPr>
        <w:t xml:space="preserve">Cultural and Linguistic Diversity:</w:t>
      </w:r>
      <w:r>
        <w:t xml:space="preserve"> </w:t>
      </w:r>
      <w:r>
        <w:t xml:space="preserve">With over 50% of Toronto’s population born outside Canada, Curriculum Developers must ensure that curricula are accessible to students from varied cultural and linguistic backgrounds. This includes developing resources for English as a Second Language (ESL) learners and integrating multicultural content across disciplines.</w:t>
      </w:r>
    </w:p>
    <w:p>
      <w:pPr>
        <w:numPr>
          <w:ilvl w:val="0"/>
          <w:numId w:val="1001"/>
        </w:numPr>
        <w:pStyle w:val="Compact"/>
      </w:pPr>
      <w:r>
        <w:rPr>
          <w:bCs/>
          <w:b/>
        </w:rPr>
        <w:t xml:space="preserve">Technological Integration:</w:t>
      </w:r>
      <w:r>
        <w:t xml:space="preserve"> </w:t>
      </w:r>
      <w:r>
        <w:t xml:space="preserve">The rapid adoption of digital learning tools in Canadian education requires Curriculum Developers to stay abreast of emerging technologies. In Toronto, this might involve incorporating artificial intelligence, virtual reality, or gamified learning platforms into classroom instruction.</w:t>
      </w:r>
    </w:p>
    <w:bookmarkEnd w:id="22"/>
    <w:bookmarkStart w:id="23" w:name="X0ec754506044e701528b05a69b6fe16123dbd53"/>
    <w:p>
      <w:pPr>
        <w:pStyle w:val="Heading2"/>
      </w:pPr>
      <w:r>
        <w:t xml:space="preserve">Opportunities for Curriculum Developers in Toronto</w:t>
      </w:r>
    </w:p>
    <w:p>
      <w:pPr>
        <w:pStyle w:val="FirstParagraph"/>
      </w:pPr>
      <w:r>
        <w:t xml:space="preserve">Despite these challenges, the role of a Curriculum Developer in Canada Toronto is ripe with opportunities. The city’s status as a global hub for education, research, and innovation provides unique resources that can enhance curriculum development. For example:</w:t>
      </w:r>
    </w:p>
    <w:p>
      <w:pPr>
        <w:numPr>
          <w:ilvl w:val="0"/>
          <w:numId w:val="1002"/>
        </w:numPr>
        <w:pStyle w:val="Compact"/>
      </w:pPr>
      <w:r>
        <w:rPr>
          <w:bCs/>
          <w:b/>
        </w:rPr>
        <w:t xml:space="preserve">Collaboration with Industry Partners:</w:t>
      </w:r>
      <w:r>
        <w:t xml:space="preserve"> </w:t>
      </w:r>
      <w:r>
        <w:t xml:space="preserve">Toronto’s proximity to tech companies, healthcare institutions, and creative industries allows Curriculum Developers to design programs that align with sector-specific skills. This is particularly relevant for post-secondary education, where work-integrated learning (WIL) is emphasized.</w:t>
      </w:r>
    </w:p>
    <w:p>
      <w:pPr>
        <w:numPr>
          <w:ilvl w:val="0"/>
          <w:numId w:val="1002"/>
        </w:numPr>
        <w:pStyle w:val="Compact"/>
      </w:pPr>
      <w:r>
        <w:rPr>
          <w:bCs/>
          <w:b/>
        </w:rPr>
        <w:t xml:space="preserve">Cultural Exchange Programs:</w:t>
      </w:r>
      <w:r>
        <w:t xml:space="preserve"> </w:t>
      </w:r>
      <w:r>
        <w:t xml:space="preserve">The presence of international students and exchange programs in Toronto offers Curriculum Developers a chance to create curricula that foster global citizenship and intercultural competence.</w:t>
      </w:r>
    </w:p>
    <w:p>
      <w:pPr>
        <w:numPr>
          <w:ilvl w:val="0"/>
          <w:numId w:val="1002"/>
        </w:numPr>
        <w:pStyle w:val="Compact"/>
      </w:pPr>
      <w:r>
        <w:rPr>
          <w:bCs/>
          <w:b/>
        </w:rPr>
        <w:t xml:space="preserve">Policy Leadership:</w:t>
      </w:r>
      <w:r>
        <w:t xml:space="preserve"> </w:t>
      </w:r>
      <w:r>
        <w:t xml:space="preserve">Curriculum Developers in Toronto often engage with provincial and municipal education boards, contributing their expertise to shape policies that address systemic issues such as equity, accessibility, and digital literacy.</w:t>
      </w:r>
    </w:p>
    <w:bookmarkEnd w:id="23"/>
    <w:bookmarkStart w:id="24" w:name="Xec554ba40c828c451e0d8a880c03b30d592bf23"/>
    <w:p>
      <w:pPr>
        <w:pStyle w:val="Heading2"/>
      </w:pPr>
      <w:r>
        <w:t xml:space="preserve">The Impact of a Curriculum Developer on Academic Institutions</w:t>
      </w:r>
    </w:p>
    <w:p>
      <w:pPr>
        <w:pStyle w:val="FirstParagraph"/>
      </w:pPr>
      <w:r>
        <w:t xml:space="preserve">In Canada Toronto, the work of Curriculum Developers has a profound impact on academic institutions. By designing curricula that reflect both provincial standards and local needs, they ensure that students receive an education that prepares them for success in a rapidly changing world. For example, in K–12 schools, Curriculum Developers might design STEM programs tailored to Toronto’s tech industry or incorporate climate change education into science courses to align with the city’s sustainability goals.</w:t>
      </w:r>
    </w:p>
    <w:p>
      <w:pPr>
        <w:pStyle w:val="BodyText"/>
      </w:pPr>
      <w:r>
        <w:t xml:space="preserve">At the post-secondary level, Curriculum Developers collaborate with faculty members and administrators to update course offerings and ensure that programs remain competitive. In universities like the University of Toronto or Ryerson University, this might involve introducing new disciplines such as AI ethics or Indigenous studies, reflecting both academic trends and societal priorities.</w:t>
      </w:r>
    </w:p>
    <w:bookmarkEnd w:id="24"/>
    <w:bookmarkStart w:id="25" w:name="conclusion"/>
    <w:p>
      <w:pPr>
        <w:pStyle w:val="Heading2"/>
      </w:pPr>
      <w:r>
        <w:t xml:space="preserve">Conclusion</w:t>
      </w:r>
    </w:p>
    <w:p>
      <w:pPr>
        <w:pStyle w:val="FirstParagraph"/>
      </w:pPr>
      <w:r>
        <w:t xml:space="preserve">In summary, the role of a Curriculum Developer in Canada Toronto is both complex and vital. As the city continues to grow as an educational leader, these professionals must balance provincial requirements with local innovation, cultural inclusivity with academic rigor, and traditional pedagogy with technological advancements. Their work ensures that students in Toronto—regardless of their background—are equipped with the knowledge, skills, and values needed to thrive in a diverse and interconnected world. By examining the specific challenges and opportunities faced by Curriculum Developers in Canada Toronto, this document highlights the importance of their contributions to academic institutions, policy frameworks, and the broader community.</w:t>
      </w:r>
    </w:p>
    <w:p>
      <w:pPr>
        <w:pStyle w:val="BodyText"/>
      </w:pPr>
      <w:r>
        <w:rPr>
          <w:bCs/>
          <w:b/>
        </w:rPr>
        <w:t xml:space="preserve">Keywords:</w:t>
      </w:r>
      <w:r>
        <w:t xml:space="preserve"> </w:t>
      </w:r>
      <w:r>
        <w:t xml:space="preserve">Abstract academic; Curriculum Developer; Canada Toronto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Canada Toronto</dc:title>
  <dc:creator/>
  <dc:language>en</dc:language>
  <cp:keywords/>
  <dcterms:created xsi:type="dcterms:W3CDTF">2026-04-21T02:29:00Z</dcterms:created>
  <dcterms:modified xsi:type="dcterms:W3CDTF">2026-04-21T02:29:00Z</dcterms:modified>
</cp:coreProperties>
</file>

<file path=docProps/custom.xml><?xml version="1.0" encoding="utf-8"?>
<Properties xmlns="http://schemas.openxmlformats.org/officeDocument/2006/custom-properties" xmlns:vt="http://schemas.openxmlformats.org/officeDocument/2006/docPropsVTypes"/>
</file>