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Curriculum</w:t>
      </w:r>
      <w:r>
        <w:t xml:space="preserve"> </w:t>
      </w:r>
      <w:r>
        <w:t xml:space="preserve">Developer</w:t>
      </w:r>
      <w:r>
        <w:t xml:space="preserve"> </w:t>
      </w:r>
      <w:r>
        <w:t xml:space="preserve">in</w:t>
      </w:r>
      <w:r>
        <w:t xml:space="preserve"> </w:t>
      </w:r>
      <w:r>
        <w:t xml:space="preserve">Singapore</w:t>
      </w:r>
    </w:p>
    <w:bookmarkStart w:id="27" w:name="X171db486a30ee9a211fa3929dbbe33b91e37ddc"/>
    <w:p>
      <w:pPr>
        <w:pStyle w:val="Heading1"/>
      </w:pPr>
      <w:r>
        <w:t xml:space="preserve">Abstract Academic Document on the Role of the Curriculum Developer in Singapore</w:t>
      </w:r>
    </w:p>
    <w:bookmarkStart w:id="20" w:name="introduction"/>
    <w:p>
      <w:pPr>
        <w:pStyle w:val="Heading2"/>
      </w:pPr>
      <w:r>
        <w:t xml:space="preserve">Introduction</w:t>
      </w:r>
    </w:p>
    <w:p>
      <w:pPr>
        <w:pStyle w:val="FirstParagraph"/>
      </w:pPr>
      <w:r>
        <w:t xml:space="preserve">The role of a</w:t>
      </w:r>
      <w:r>
        <w:t xml:space="preserve"> </w:t>
      </w:r>
      <w:r>
        <w:rPr>
          <w:bCs/>
          <w:b/>
        </w:rPr>
        <w:t xml:space="preserve">Curriculum Developer</w:t>
      </w:r>
      <w:r>
        <w:t xml:space="preserve"> </w:t>
      </w:r>
      <w:r>
        <w:t xml:space="preserve">has become increasingly pivotal in shaping educational outcomes, particularly within dynamic and multicultural environments such as</w:t>
      </w:r>
      <w:r>
        <w:t xml:space="preserve"> </w:t>
      </w:r>
      <w:r>
        <w:rPr>
          <w:bCs/>
          <w:b/>
        </w:rPr>
        <w:t xml:space="preserve">Singapore Singapore</w:t>
      </w:r>
      <w:r>
        <w:t xml:space="preserve">. As a global hub for innovation and education, Singapore’s emphasis on lifelong learning, technological integration, and intercultural competence has placed significant demands on educators to design curricula that align with national priorities while addressing the needs of a diverse student population. This</w:t>
      </w:r>
      <w:r>
        <w:t xml:space="preserve"> </w:t>
      </w:r>
      <w:r>
        <w:rPr>
          <w:bCs/>
          <w:b/>
        </w:rPr>
        <w:t xml:space="preserve">Abstract academic</w:t>
      </w:r>
      <w:r>
        <w:t xml:space="preserve"> </w:t>
      </w:r>
      <w:r>
        <w:t xml:space="preserve">document explores the multifaceted responsibilities of</w:t>
      </w:r>
      <w:r>
        <w:t xml:space="preserve"> </w:t>
      </w:r>
      <w:r>
        <w:rPr>
          <w:bCs/>
          <w:b/>
        </w:rPr>
        <w:t xml:space="preserve">Curriculum Developers</w:t>
      </w:r>
      <w:r>
        <w:t xml:space="preserve">, their contributions to Singapore’s education system, and the unique challenges they face in this rapidly evolving landscape.</w:t>
      </w:r>
    </w:p>
    <w:bookmarkEnd w:id="20"/>
    <w:bookmarkStart w:id="21" w:name="X965525c1a1e0f35011ce4a3991367e3cabf8717"/>
    <w:p>
      <w:pPr>
        <w:pStyle w:val="Heading2"/>
      </w:pPr>
      <w:r>
        <w:t xml:space="preserve">Contextualizing Curriculum Development in Singapore</w:t>
      </w:r>
    </w:p>
    <w:p>
      <w:pPr>
        <w:pStyle w:val="FirstParagraph"/>
      </w:pPr>
      <w:r>
        <w:rPr>
          <w:bCs/>
          <w:b/>
        </w:rPr>
        <w:t xml:space="preserve">Singapore Singapore</w:t>
      </w:r>
      <w:r>
        <w:t xml:space="preserve">, a city-state renowned for its world-class education system, has long prioritized the development of a curriculum that fosters critical thinking, creativity, and global competitiveness. The Ministry of Education (MOE) has consistently emphasized the importance of</w:t>
      </w:r>
      <w:r>
        <w:t xml:space="preserve"> </w:t>
      </w:r>
      <w:r>
        <w:rPr>
          <w:bCs/>
          <w:b/>
        </w:rPr>
        <w:t xml:space="preserve">Curriculum Developers</w:t>
      </w:r>
      <w:r>
        <w:t xml:space="preserve"> </w:t>
      </w:r>
      <w:r>
        <w:t xml:space="preserve">in translating national educational goals into actionable frameworks. For instance, Singapore’s Next Generation National Education Technology Plan (NextGen NELP) highlights the need for curricula that integrate digital literacy, AI-driven learning tools, and interdisciplinary approaches to problem-solving.</w:t>
      </w:r>
    </w:p>
    <w:p>
      <w:pPr>
        <w:pStyle w:val="BodyText"/>
      </w:pPr>
      <w:r>
        <w:rPr>
          <w:bCs/>
          <w:b/>
        </w:rPr>
        <w:t xml:space="preserve">Singapore Singapore</w:t>
      </w:r>
      <w:r>
        <w:t xml:space="preserve">’s curriculum is also shaped by its multicultural ethos. As a society composed of Chinese, Malay, Indian, and other ethnic groups, educators must ensure that curricula are inclusive and reflective of the nation’s diverse heritage.</w:t>
      </w:r>
      <w:r>
        <w:t xml:space="preserve"> </w:t>
      </w:r>
      <w:r>
        <w:rPr>
          <w:bCs/>
          <w:b/>
        </w:rPr>
        <w:t xml:space="preserve">Curriculum Developers</w:t>
      </w:r>
      <w:r>
        <w:t xml:space="preserve"> </w:t>
      </w:r>
      <w:r>
        <w:t xml:space="preserve">play a critical role in designing content that promotes social cohesion while equipping students with skills for an interconnected world.</w:t>
      </w:r>
    </w:p>
    <w:bookmarkEnd w:id="21"/>
    <w:bookmarkStart w:id="22" w:name="Xdbcef614277b700493502d79760632303269bd3"/>
    <w:p>
      <w:pPr>
        <w:pStyle w:val="Heading2"/>
      </w:pPr>
      <w:r>
        <w:t xml:space="preserve">The Role and Responsibilities of a Curriculum Developer</w:t>
      </w:r>
    </w:p>
    <w:p>
      <w:pPr>
        <w:pStyle w:val="FirstParagraph"/>
      </w:pPr>
      <w:r>
        <w:t xml:space="preserve">A</w:t>
      </w:r>
      <w:r>
        <w:t xml:space="preserve"> </w:t>
      </w:r>
      <w:r>
        <w:rPr>
          <w:bCs/>
          <w:b/>
        </w:rPr>
        <w:t xml:space="preserve">Curriculum Developer</w:t>
      </w:r>
      <w:r>
        <w:t xml:space="preserve"> </w:t>
      </w:r>
      <w:r>
        <w:t xml:space="preserve">is tasked with creating, reviewing, and updating educational programs that align with pedagogical theories, policy directives, and the needs of learners. In Singapore’s context, this role extends beyond traditional academic subjects to include cross-disciplinary competencies such as computational thinking, environmental sustainability, and emotional intelligence.</w:t>
      </w:r>
      <w:r>
        <w:t xml:space="preserve"> </w:t>
      </w:r>
      <w:r>
        <w:rPr>
          <w:bCs/>
          <w:b/>
        </w:rPr>
        <w:t xml:space="preserve">Singapore Singapore</w:t>
      </w:r>
      <w:r>
        <w:t xml:space="preserve">’s emphasis on “21st-century skills” underscores the need for curricula that prepare students not only for academic success but also for future careers in a technology-driven economy.</w:t>
      </w:r>
    </w:p>
    <w:p>
      <w:pPr>
        <w:pStyle w:val="BodyText"/>
      </w:pPr>
      <w:r>
        <w:rPr>
          <w:bCs/>
          <w:b/>
        </w:rPr>
        <w:t xml:space="preserve">Curriculum Developers</w:t>
      </w:r>
      <w:r>
        <w:t xml:space="preserve"> </w:t>
      </w:r>
      <w:r>
        <w:t xml:space="preserve">in</w:t>
      </w:r>
      <w:r>
        <w:t xml:space="preserve"> </w:t>
      </w:r>
      <w:r>
        <w:rPr>
          <w:bCs/>
          <w:b/>
        </w:rPr>
        <w:t xml:space="preserve">Singapore Singapore</w:t>
      </w:r>
      <w:r>
        <w:t xml:space="preserve"> </w:t>
      </w:r>
      <w:r>
        <w:t xml:space="preserve">collaborate with policymakers, educators, industry experts, and community stakeholders to ensure that curricula are both relevant and forward-thinking. For example, the MOE’s “Teach Less, Learn More” initiative encourages a student-centered approach to learning, requiring</w:t>
      </w:r>
      <w:r>
        <w:t xml:space="preserve"> </w:t>
      </w:r>
      <w:r>
        <w:rPr>
          <w:bCs/>
          <w:b/>
        </w:rPr>
        <w:t xml:space="preserve">Curriculum Developers</w:t>
      </w:r>
      <w:r>
        <w:t xml:space="preserve"> </w:t>
      </w:r>
      <w:r>
        <w:t xml:space="preserve">to design flexible frameworks that allow for personalized instruction and experiential learning.</w:t>
      </w:r>
    </w:p>
    <w:p>
      <w:pPr>
        <w:pStyle w:val="BodyText"/>
      </w:pPr>
      <w:r>
        <w:t xml:space="preserve">The work of</w:t>
      </w:r>
      <w:r>
        <w:t xml:space="preserve"> </w:t>
      </w:r>
      <w:r>
        <w:rPr>
          <w:bCs/>
          <w:b/>
        </w:rPr>
        <w:t xml:space="preserve">Curriculum Developers</w:t>
      </w:r>
      <w:r>
        <w:t xml:space="preserve"> </w:t>
      </w:r>
      <w:r>
        <w:t xml:space="preserve">also involves integrating emerging technologies into teaching methodologies. In Singapore, this includes the use of adaptive learning platforms, virtual reality (VR) simulations, and data analytics to tailor educational experiences. Such innovations are critical in addressing the growing demand for digital skills across sectors like finance, healthcare, and engineering.</w:t>
      </w:r>
    </w:p>
    <w:bookmarkEnd w:id="22"/>
    <w:bookmarkStart w:id="23" w:name="X7d675f8d320a7c03d415ce0ee2286f8e4cb2f06"/>
    <w:p>
      <w:pPr>
        <w:pStyle w:val="Heading2"/>
      </w:pPr>
      <w:r>
        <w:t xml:space="preserve">Challenges Faced by Curriculum Developers in Singapore</w:t>
      </w:r>
    </w:p>
    <w:p>
      <w:pPr>
        <w:pStyle w:val="FirstParagraph"/>
      </w:pPr>
      <w:r>
        <w:t xml:space="preserve">While the role of a</w:t>
      </w:r>
      <w:r>
        <w:t xml:space="preserve"> </w:t>
      </w:r>
      <w:r>
        <w:rPr>
          <w:bCs/>
          <w:b/>
        </w:rPr>
        <w:t xml:space="preserve">Curriculum Developer</w:t>
      </w:r>
      <w:r>
        <w:t xml:space="preserve"> </w:t>
      </w:r>
      <w:r>
        <w:t xml:space="preserve">is vital to Singapore’s education system, it is not without challenges. One major hurdle is the need to balance national standards with local needs. For instance, while Singapore’s curriculum emphasizes STEM (science, technology, engineering, and mathematics) education to support its economic goals as a global innovation hub,</w:t>
      </w:r>
      <w:r>
        <w:t xml:space="preserve"> </w:t>
      </w:r>
      <w:r>
        <w:rPr>
          <w:bCs/>
          <w:b/>
        </w:rPr>
        <w:t xml:space="preserve">Curriculum Developers</w:t>
      </w:r>
      <w:r>
        <w:t xml:space="preserve"> </w:t>
      </w:r>
      <w:r>
        <w:t xml:space="preserve">must also ensure that these programs cater to students with diverse learning styles and abilities.</w:t>
      </w:r>
    </w:p>
    <w:p>
      <w:pPr>
        <w:pStyle w:val="BodyText"/>
      </w:pPr>
      <w:r>
        <w:t xml:space="preserve">Another challenge is keeping pace with rapid technological advancements. As AI and automation reshape industries,</w:t>
      </w:r>
      <w:r>
        <w:t xml:space="preserve"> </w:t>
      </w:r>
      <w:r>
        <w:rPr>
          <w:bCs/>
          <w:b/>
        </w:rPr>
        <w:t xml:space="preserve">Singapore Singapore</w:t>
      </w:r>
      <w:r>
        <w:t xml:space="preserve">’s education system must evolve to equip students with skills such as coding, data analysis, and ethical decision-making. This requires</w:t>
      </w:r>
      <w:r>
        <w:t xml:space="preserve"> </w:t>
      </w:r>
      <w:r>
        <w:rPr>
          <w:bCs/>
          <w:b/>
        </w:rPr>
        <w:t xml:space="preserve">Curriculum Developers</w:t>
      </w:r>
      <w:r>
        <w:t xml:space="preserve"> </w:t>
      </w:r>
      <w:r>
        <w:t xml:space="preserve">to continuously update their knowledge and collaborate with tech experts to design relevant content.</w:t>
      </w:r>
    </w:p>
    <w:p>
      <w:pPr>
        <w:pStyle w:val="BodyText"/>
      </w:pPr>
      <w:r>
        <w:t xml:space="preserve">Cultural sensitivity is another key challenge. In a society as diverse as</w:t>
      </w:r>
      <w:r>
        <w:t xml:space="preserve"> </w:t>
      </w:r>
      <w:r>
        <w:rPr>
          <w:bCs/>
          <w:b/>
        </w:rPr>
        <w:t xml:space="preserve">Singapore Singapore</w:t>
      </w:r>
      <w:r>
        <w:t xml:space="preserve">, curriculum developers must navigate the complexities of cultural representation, ensuring that materials are inclusive and free from bias. This involves incorporating perspectives from various ethnic communities and promoting values such as respect, tolerance, and collaboration.</w:t>
      </w:r>
    </w:p>
    <w:bookmarkEnd w:id="23"/>
    <w:bookmarkStart w:id="24" w:name="impact-on-education-outcomes"/>
    <w:p>
      <w:pPr>
        <w:pStyle w:val="Heading2"/>
      </w:pPr>
      <w:r>
        <w:t xml:space="preserve">Impact on Education Outcomes</w:t>
      </w:r>
    </w:p>
    <w:p>
      <w:pPr>
        <w:pStyle w:val="FirstParagraph"/>
      </w:pPr>
      <w:r>
        <w:t xml:space="preserve">The work of</w:t>
      </w:r>
      <w:r>
        <w:t xml:space="preserve"> </w:t>
      </w:r>
      <w:r>
        <w:rPr>
          <w:bCs/>
          <w:b/>
        </w:rPr>
        <w:t xml:space="preserve">Curriculum Developers</w:t>
      </w:r>
      <w:r>
        <w:t xml:space="preserve"> </w:t>
      </w:r>
      <w:r>
        <w:t xml:space="preserve">in</w:t>
      </w:r>
      <w:r>
        <w:t xml:space="preserve"> </w:t>
      </w:r>
      <w:r>
        <w:rPr>
          <w:bCs/>
          <w:b/>
        </w:rPr>
        <w:t xml:space="preserve">Singapore Singapore</w:t>
      </w:r>
      <w:r>
        <w:t xml:space="preserve"> </w:t>
      </w:r>
      <w:r>
        <w:t xml:space="preserve">has a profound impact on educational outcomes. By aligning curricula with national priorities, they contribute to Singapore’s consistent ranking as one of the top-performing education systems globally (as per PISA assessments). For instance, the integration of critical thinking and problem-solving into primary and secondary education has enabled students to excel in international competitions such as the International Science Olympiad.</w:t>
      </w:r>
    </w:p>
    <w:p>
      <w:pPr>
        <w:pStyle w:val="BodyText"/>
      </w:pPr>
      <w:r>
        <w:t xml:space="preserve">Moreover,</w:t>
      </w:r>
      <w:r>
        <w:t xml:space="preserve"> </w:t>
      </w:r>
      <w:r>
        <w:rPr>
          <w:bCs/>
          <w:b/>
        </w:rPr>
        <w:t xml:space="preserve">Singapore Singapore</w:t>
      </w:r>
      <w:r>
        <w:t xml:space="preserve">’s focus on experiential learning, driven by</w:t>
      </w:r>
      <w:r>
        <w:t xml:space="preserve"> </w:t>
      </w:r>
      <w:r>
        <w:rPr>
          <w:bCs/>
          <w:b/>
        </w:rPr>
        <w:t xml:space="preserve">Curriculum Developers</w:t>
      </w:r>
      <w:r>
        <w:t xml:space="preserve">, has led to the development of programs like the “Learning for Life Programme” and “Project Work,” which encourage students to apply knowledge in real-world contexts. These initiatives have not only improved academic performance but also fostered creativity and leadership skills.</w:t>
      </w:r>
    </w:p>
    <w:bookmarkEnd w:id="24"/>
    <w:bookmarkStart w:id="25" w:name="Xfb2f739355948a9430a8d08ef1572635d7c64b9"/>
    <w:p>
      <w:pPr>
        <w:pStyle w:val="Heading2"/>
      </w:pPr>
      <w:r>
        <w:t xml:space="preserve">Future Directions for Curriculum Development</w:t>
      </w:r>
    </w:p>
    <w:p>
      <w:pPr>
        <w:pStyle w:val="FirstParagraph"/>
      </w:pPr>
      <w:r>
        <w:t xml:space="preserve">Looking ahead,</w:t>
      </w:r>
      <w:r>
        <w:t xml:space="preserve"> </w:t>
      </w:r>
      <w:r>
        <w:rPr>
          <w:bCs/>
          <w:b/>
        </w:rPr>
        <w:t xml:space="preserve">Singapore Singapore</w:t>
      </w:r>
      <w:r>
        <w:t xml:space="preserve"> </w:t>
      </w:r>
      <w:r>
        <w:t xml:space="preserve">is poised to further leverage the expertise of</w:t>
      </w:r>
      <w:r>
        <w:t xml:space="preserve"> </w:t>
      </w:r>
      <w:r>
        <w:rPr>
          <w:bCs/>
          <w:b/>
        </w:rPr>
        <w:t xml:space="preserve">Curriculum Developers</w:t>
      </w:r>
      <w:r>
        <w:t xml:space="preserve"> </w:t>
      </w:r>
      <w:r>
        <w:t xml:space="preserve">in addressing emerging challenges. The government’s push for lifelong learning and skills retraining through initiatives like SkillsFuture necessitates curricula that cater to both school-going students and working professionals. This requires a shift towards modular, flexible programs that can be adapted across different age groups and industries.</w:t>
      </w:r>
    </w:p>
    <w:p>
      <w:pPr>
        <w:pStyle w:val="BodyText"/>
      </w:pPr>
      <w:r>
        <w:t xml:space="preserve">Additionally,</w:t>
      </w:r>
      <w:r>
        <w:t xml:space="preserve"> </w:t>
      </w:r>
      <w:r>
        <w:rPr>
          <w:bCs/>
          <w:b/>
        </w:rPr>
        <w:t xml:space="preserve">Singapore Singapore</w:t>
      </w:r>
      <w:r>
        <w:t xml:space="preserve">’s commitment to sustainability has placed environmental education at the forefront of curriculum development.</w:t>
      </w:r>
      <w:r>
        <w:t xml:space="preserve"> </w:t>
      </w:r>
      <w:r>
        <w:rPr>
          <w:bCs/>
          <w:b/>
        </w:rPr>
        <w:t xml:space="preserve">Curriculum Developers</w:t>
      </w:r>
      <w:r>
        <w:t xml:space="preserve"> </w:t>
      </w:r>
      <w:r>
        <w:t xml:space="preserve">are tasked with incorporating topics such as climate change, renewable energy, and ethical consumption into existing frameworks to raise awareness and promote eco-conscious behaviors.</w:t>
      </w:r>
    </w:p>
    <w:bookmarkEnd w:id="25"/>
    <w:bookmarkStart w:id="26" w:name="conclusion"/>
    <w:p>
      <w:pPr>
        <w:pStyle w:val="Heading2"/>
      </w:pPr>
      <w:r>
        <w:t xml:space="preserve">Conclusion</w:t>
      </w:r>
    </w:p>
    <w:p>
      <w:pPr>
        <w:pStyle w:val="FirstParagraph"/>
      </w:pPr>
      <w:r>
        <w:t xml:space="preserve">In conclusion, the role of a</w:t>
      </w:r>
      <w:r>
        <w:t xml:space="preserve"> </w:t>
      </w:r>
      <w:r>
        <w:rPr>
          <w:bCs/>
          <w:b/>
        </w:rPr>
        <w:t xml:space="preserve">Curriculum Developer</w:t>
      </w:r>
      <w:r>
        <w:t xml:space="preserve"> </w:t>
      </w:r>
      <w:r>
        <w:t xml:space="preserve">in</w:t>
      </w:r>
      <w:r>
        <w:t xml:space="preserve"> </w:t>
      </w:r>
      <w:r>
        <w:rPr>
          <w:bCs/>
          <w:b/>
        </w:rPr>
        <w:t xml:space="preserve">Singapore Singapore</w:t>
      </w:r>
      <w:r>
        <w:t xml:space="preserve"> </w:t>
      </w:r>
      <w:r>
        <w:t xml:space="preserve">is indispensable to the nation’s educational success. Their work not only shapes the content and structure of learning but also ensures that curricula remain aligned with global trends, technological advancements, and local needs. As Singapore continues to evolve as a hub for innovation and excellence,</w:t>
      </w:r>
      <w:r>
        <w:t xml:space="preserve"> </w:t>
      </w:r>
      <w:r>
        <w:rPr>
          <w:bCs/>
          <w:b/>
        </w:rPr>
        <w:t xml:space="preserve">Curriculum Developers</w:t>
      </w:r>
      <w:r>
        <w:t xml:space="preserve"> </w:t>
      </w:r>
      <w:r>
        <w:t xml:space="preserve">will play a crucial role in preparing future generations for an ever-changing world. This</w:t>
      </w:r>
      <w:r>
        <w:t xml:space="preserve"> </w:t>
      </w:r>
      <w:r>
        <w:rPr>
          <w:bCs/>
          <w:b/>
        </w:rPr>
        <w:t xml:space="preserve">Abstract academic</w:t>
      </w:r>
      <w:r>
        <w:t xml:space="preserve"> </w:t>
      </w:r>
      <w:r>
        <w:t xml:space="preserve">document underscores the importance of their contributions and highlights the need for continued investment in their professional development.</w:t>
      </w:r>
    </w:p>
    <w:p>
      <w:pPr>
        <w:pStyle w:val="BodyText"/>
      </w:pPr>
      <w:r>
        <w:t xml:space="preserve">*Word Count: 812*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Curriculum Developer in Singapore</dc:title>
  <dc:creator/>
  <dc:language>en</dc:language>
  <cp:keywords/>
  <dcterms:created xsi:type="dcterms:W3CDTF">2026-07-19T15:59:49Z</dcterms:created>
  <dcterms:modified xsi:type="dcterms:W3CDTF">2026-07-19T15:59:49Z</dcterms:modified>
</cp:coreProperties>
</file>

<file path=docProps/custom.xml><?xml version="1.0" encoding="utf-8"?>
<Properties xmlns="http://schemas.openxmlformats.org/officeDocument/2006/custom-properties" xmlns:vt="http://schemas.openxmlformats.org/officeDocument/2006/docPropsVTypes"/>
</file>