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6cb1e964dcd1e2fd90258b4d317338b57c0133"/>
    <w:p>
      <w:pPr>
        <w:pStyle w:val="Heading1"/>
      </w:pPr>
      <w:r>
        <w:t xml:space="preserve">Abstract Academic: The Role of a Curriculum Developer in Switzerland Zurich</w:t>
      </w:r>
    </w:p>
    <w:p>
      <w:pPr>
        <w:pStyle w:val="FirstParagraph"/>
      </w:pPr>
      <w:r>
        <w:rPr>
          <w:bCs/>
          <w:b/>
        </w:rPr>
        <w:t xml:space="preserve">Abstract:</w:t>
      </w:r>
      <w:r>
        <w:t xml:space="preserve"> </w:t>
      </w:r>
      <w:r>
        <w:t xml:space="preserve">In the dynamic academic landscape of Switzerland Zurich, the role of a</w:t>
      </w:r>
      <w:r>
        <w:t xml:space="preserve"> </w:t>
      </w:r>
      <w:r>
        <w:rPr>
          <w:bCs/>
          <w:b/>
        </w:rPr>
        <w:t xml:space="preserve">Curriculum Developer</w:t>
      </w:r>
      <w:r>
        <w:t xml:space="preserve"> </w:t>
      </w:r>
      <w:r>
        <w:t xml:space="preserve">is pivotal to maintaining educational excellence, fostering innovation, and aligning pedagogical practices with global standards. This abstract explores the multifaceted responsibilities of a Curriculum Developer within Swiss higher education institutions and vocational training systems in Zurich. It examines how this role contributes to shaping interdisciplinary curricula that reflect Switzerland’s commitment to precision, sustainability, and technological advancement while addressing regional challenges such as multilingualism, internationalization of education, and the integration of Industry 4.0 principles. The analysis highlights the unique demands placed on Curriculum Developers in Zurich—a hub for research, innovation, and global collaboration—emphasizing their role in bridging theoretical knowledge with practical skills across diverse academic disciplines.</w:t>
      </w:r>
    </w:p>
    <w:bookmarkStart w:id="20" w:name="introduction"/>
    <w:p>
      <w:pPr>
        <w:pStyle w:val="Heading2"/>
      </w:pPr>
      <w:r>
        <w:t xml:space="preserve">1. Introduction</w:t>
      </w:r>
    </w:p>
    <w:p>
      <w:pPr>
        <w:pStyle w:val="FirstParagraph"/>
      </w:pPr>
      <w:r>
        <w:t xml:space="preserve">Zurich, as a leading academic and industrial center in Switzerland, is home to prestigious universities such as the University of Zurich (UZH) and ETH Zurich (Swiss Federal Institute of Technology), alongside a robust vocational education system. The Swiss education model is renowned for its dual focus on academic rigor and practical training, ensuring that graduates are equipped to meet both national and global labor market demands. Within this framework, the</w:t>
      </w:r>
      <w:r>
        <w:t xml:space="preserve"> </w:t>
      </w:r>
      <w:r>
        <w:rPr>
          <w:bCs/>
          <w:b/>
        </w:rPr>
        <w:t xml:space="preserve">Curriculum Developer</w:t>
      </w:r>
      <w:r>
        <w:t xml:space="preserve"> </w:t>
      </w:r>
      <w:r>
        <w:t xml:space="preserve">plays a critical role in designing, implementing, and continuously refining educational programs that align with institutional goals, regulatory frameworks (such as those outlined by the Swiss Federal Department of Education), and international accreditation standards. This document provides an academic overview of the Curriculum Developer’s responsibilities in Zurich, emphasizing their contribution to Switzerland’s reputation for high-quality education.</w:t>
      </w:r>
    </w:p>
    <w:bookmarkEnd w:id="20"/>
    <w:bookmarkStart w:id="21" w:name="Xdbcef614277b700493502d79760632303269bd3"/>
    <w:p>
      <w:pPr>
        <w:pStyle w:val="Heading2"/>
      </w:pPr>
      <w:r>
        <w:t xml:space="preserve">2. The Role and Responsibilities of a Curriculum Developer</w:t>
      </w:r>
    </w:p>
    <w:p>
      <w:pPr>
        <w:pStyle w:val="FirstParagraph"/>
      </w:pPr>
      <w:r>
        <w:t xml:space="preserve">A</w:t>
      </w:r>
      <w:r>
        <w:t xml:space="preserve"> </w:t>
      </w:r>
      <w:r>
        <w:rPr>
          <w:bCs/>
          <w:b/>
        </w:rPr>
        <w:t xml:space="preserve">Curriculum Developer</w:t>
      </w:r>
      <w:r>
        <w:t xml:space="preserve"> </w:t>
      </w:r>
      <w:r>
        <w:t xml:space="preserve">in Switzerland Zurich is responsible for creating and updating educational programs across academic disciplines, including but not limited to engineering, economics, environmental science, and digital humanities. Their work involves collaborating with faculty members, industry experts, and policymakers to ensure that curricula are both academically rigorous and relevant to contemporary challenges. Key responsibilities include:</w:t>
      </w:r>
    </w:p>
    <w:p>
      <w:pPr>
        <w:numPr>
          <w:ilvl w:val="0"/>
          <w:numId w:val="1001"/>
        </w:numPr>
        <w:pStyle w:val="Compact"/>
      </w:pPr>
      <w:r>
        <w:t xml:space="preserve">Aligning curricula with national standards:** In Switzerland, education is decentralized, but federal guidelines such as the Swiss Qualifications Framework (SQF) provide a benchmark for educational quality. A Curriculum Developer must ensure that programs meet these standards while reflecting Zurich’s emphasis on innovation and interdisciplinary learning.</w:t>
      </w:r>
    </w:p>
    <w:p>
      <w:pPr>
        <w:numPr>
          <w:ilvl w:val="0"/>
          <w:numId w:val="1001"/>
        </w:numPr>
        <w:pStyle w:val="Compact"/>
      </w:pPr>
      <w:r>
        <w:t xml:space="preserve">Integrating technological advancements:** Zurich is at the forefront of digital transformation, particularly in areas like artificial intelligence, blockchain, and sustainable technologies. Curriculum Developers are tasked with embedding these topics into existing programs to prepare students for future careers.</w:t>
      </w:r>
    </w:p>
    <w:p>
      <w:pPr>
        <w:numPr>
          <w:ilvl w:val="0"/>
          <w:numId w:val="1001"/>
        </w:numPr>
        <w:pStyle w:val="Compact"/>
      </w:pPr>
      <w:r>
        <w:t xml:space="preserve">Fostering multilingual and multicultural competence:** Given Switzerland’s linguistic diversity (German, French, Italian, and Romansh), a Curriculum Developer in Zurich must design courses that accommodate multiple languages while promoting cross-cultural understanding. This is especially critical for international students drawn to Zurich’s academic institutions.</w:t>
      </w:r>
    </w:p>
    <w:p>
      <w:pPr>
        <w:numPr>
          <w:ilvl w:val="0"/>
          <w:numId w:val="1001"/>
        </w:numPr>
        <w:pStyle w:val="Compact"/>
      </w:pPr>
      <w:r>
        <w:t xml:space="preserve">Supporting vocational and professional education:** Beyond traditional higher education, Curriculum Developers also work within Switzerland’s dual education system, which combines classroom learning with on-the-job training. This requires close collaboration with Swiss companies and vocational schools in Zurich to ensure curricula reflect industry needs.</w:t>
      </w:r>
    </w:p>
    <w:bookmarkEnd w:id="21"/>
    <w:bookmarkStart w:id="22" w:name="challenges-and-opportunities-in-zurich"/>
    <w:p>
      <w:pPr>
        <w:pStyle w:val="Heading2"/>
      </w:pPr>
      <w:r>
        <w:t xml:space="preserve">3. Challenges and Opportunities in Zurich</w:t>
      </w:r>
    </w:p>
    <w:p>
      <w:pPr>
        <w:pStyle w:val="FirstParagraph"/>
      </w:pPr>
      <w:r>
        <w:t xml:space="preserve">Zurich presents unique challenges for Curriculum Developers due to its status as a global hub for finance, technology, and research. The city attracts a diverse student body, including international students from Asia, Africa, and North America, which necessitates the development of inclusive curricula that respect cultural differences while maintaining academic standards. Additionally, the rapid pace of technological change in Zurich—partly driven by companies like UBS and Nestlé—requires Curriculum Developers to continuously update programs to address emerging trends such as data science, renewable energy systems, and ethical AI.</w:t>
      </w:r>
    </w:p>
    <w:p>
      <w:pPr>
        <w:pStyle w:val="BodyText"/>
      </w:pPr>
      <w:r>
        <w:t xml:space="preserve">Another challenge lies in balancing Switzerland’s traditional emphasis on vocational training with the growing demand for interdisciplinary education. For instance, a Curriculum Developer might need to design a program that integrates engineering principles with environmental sustainability, reflecting Zurich’s commitment to the United Nations Sustainable Development Goals (SDGs). This requires not only technical expertise but also an understanding of global educational trends.</w:t>
      </w:r>
    </w:p>
    <w:bookmarkEnd w:id="22"/>
    <w:bookmarkStart w:id="23" w:name="Xa14d13cb6eaa1c2accdc25c6de4f116d3fc255b"/>
    <w:p>
      <w:pPr>
        <w:pStyle w:val="Heading2"/>
      </w:pPr>
      <w:r>
        <w:t xml:space="preserve">4. Educational Philosophies and Pedagogical Approaches</w:t>
      </w:r>
    </w:p>
    <w:p>
      <w:pPr>
        <w:pStyle w:val="FirstParagraph"/>
      </w:pPr>
      <w:r>
        <w:t xml:space="preserve">The Swiss education system is built on principles of practicality, equity, and excellence. A Curriculum Developer in Zurich must navigate this philosophy while incorporating pedagogical approaches that enhance student engagement and critical thinking. For example:</w:t>
      </w:r>
    </w:p>
    <w:p>
      <w:pPr>
        <w:numPr>
          <w:ilvl w:val="0"/>
          <w:numId w:val="1002"/>
        </w:numPr>
        <w:pStyle w:val="Compact"/>
      </w:pPr>
      <w:r>
        <w:t xml:space="preserve">Project-based learning (PBL):** Many Zurich-based institutions have adopted PBL to simulate real-world challenges, particularly in engineering and business disciplines. Curriculum Developers are instrumental in designing these projects to align with industry needs.</w:t>
      </w:r>
    </w:p>
    <w:p>
      <w:pPr>
        <w:numPr>
          <w:ilvl w:val="0"/>
          <w:numId w:val="1002"/>
        </w:numPr>
        <w:pStyle w:val="Compact"/>
      </w:pPr>
      <w:r>
        <w:t xml:space="preserve">Cross-disciplinary collaboration:** Zurich’s academic environment encourages interdisciplinary research, such as the integration of economics with environmental studies or computer science with biotechnology. Curriculum Developers must ensure that programs reflect this synergy.</w:t>
      </w:r>
    </w:p>
    <w:p>
      <w:pPr>
        <w:numPr>
          <w:ilvl w:val="0"/>
          <w:numId w:val="1002"/>
        </w:numPr>
        <w:pStyle w:val="Compact"/>
      </w:pPr>
      <w:r>
        <w:t xml:space="preserve">Inclusive education:** Given Zurich’s multicultural population, Curriculum Developers must address issues of accessibility and equity in course design. This includes providing materials in multiple languages and accommodating diverse learning styles.</w:t>
      </w:r>
    </w:p>
    <w:bookmarkEnd w:id="23"/>
    <w:bookmarkStart w:id="24" w:name="Xabe4e0b4195f08039adf14f699a3e00e179defa"/>
    <w:p>
      <w:pPr>
        <w:pStyle w:val="Heading2"/>
      </w:pPr>
      <w:r>
        <w:t xml:space="preserve">5. The Impact on Switzerland’s Global Standing</w:t>
      </w:r>
    </w:p>
    <w:p>
      <w:pPr>
        <w:pStyle w:val="FirstParagraph"/>
      </w:pPr>
      <w:r>
        <w:t xml:space="preserve">The work of a</w:t>
      </w:r>
      <w:r>
        <w:t xml:space="preserve"> </w:t>
      </w:r>
      <w:r>
        <w:rPr>
          <w:bCs/>
          <w:b/>
        </w:rPr>
        <w:t xml:space="preserve">Curriculum Developer</w:t>
      </w:r>
      <w:r>
        <w:t xml:space="preserve"> </w:t>
      </w:r>
      <w:r>
        <w:t xml:space="preserve">in Zurich directly contributes to Switzerland’s position as a global leader in education and research. By ensuring that curricula are innovative, inclusive, and aligned with international standards, these professionals help attract top-tier students and researchers from around the world. Moreover, their efforts support Switzerland’s economic goals by producing graduates who are equipped to contribute to high-value industries such as pharmaceuticals (e.g., Novartis), finance (e.g., Credit Suisse), and clean technology.</w:t>
      </w:r>
    </w:p>
    <w:p>
      <w:pPr>
        <w:pStyle w:val="BodyText"/>
      </w:pPr>
      <w:r>
        <w:t xml:space="preserve">In addition, Zurich’s Curriculum Developers play a role in fostering international partnerships. For instance, they may collaborate with universities in the European Union or Asia to design exchange programs or joint degrees that enhance global mobility for students. This not only strengthens Switzerland’s educational network but also promotes cultural exchange and mutual understanding.</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Zurich, Switzerland</w:t>
      </w:r>
      <w:r>
        <w:t xml:space="preserve">, is indispensable to maintaining the region’s academic excellence and global competitiveness. By designing curricula that reflect Swiss values—precision, sustainability, and innovation—while addressing local and international challenges, these professionals ensure that education in Zurich remains at the forefront of global standards. Their work not only shapes the future of students but also reinforces Switzerland’s reputation as a leader in education and research.</w:t>
      </w:r>
    </w:p>
    <w:p>
      <w:pPr>
        <w:pStyle w:val="BodyText"/>
      </w:pPr>
      <w:r>
        <w:rPr>
          <w:bCs/>
          <w:b/>
        </w:rPr>
        <w:t xml:space="preserve">Keywords:</w:t>
      </w:r>
      <w:r>
        <w:t xml:space="preserve"> </w:t>
      </w:r>
      <w:r>
        <w:t xml:space="preserve">Curriculum Developer; Switzerland Zurich; Academic Curriculum; Educational Innovation; Swiss Education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2026-07-19T10:19:11Z</dcterms:created>
  <dcterms:modified xsi:type="dcterms:W3CDTF">2026-07-19T10:19:11Z</dcterms:modified>
</cp:coreProperties>
</file>

<file path=docProps/custom.xml><?xml version="1.0" encoding="utf-8"?>
<Properties xmlns="http://schemas.openxmlformats.org/officeDocument/2006/custom-properties" xmlns:vt="http://schemas.openxmlformats.org/officeDocument/2006/docPropsVTypes"/>
</file>