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c5c021e003012f1f99fc289bb7c3d98800e31"/>
    <w:p>
      <w:pPr>
        <w:pStyle w:val="Heading1"/>
      </w:pPr>
      <w:r>
        <w:t xml:space="preserve">Abstract Academic Document: The Role of the Data Scientist in Algeria's Capital, Algiers</w:t>
      </w:r>
    </w:p>
    <w:p>
      <w:pPr>
        <w:pStyle w:val="FirstParagraph"/>
      </w:pPr>
      <w:r>
        <w:rPr>
          <w:bCs/>
          <w:b/>
        </w:rPr>
        <w:t xml:space="preserve">Abstract academic:</w:t>
      </w:r>
      <w:r>
        <w:t xml:space="preserve"> </w:t>
      </w:r>
      <w:r>
        <w:t xml:space="preserve">This document provides a comprehensive analysis of the evolving role of the</w:t>
      </w:r>
      <w:r>
        <w:t xml:space="preserve"> </w:t>
      </w:r>
      <w:r>
        <w:rPr>
          <w:bCs/>
          <w:b/>
        </w:rPr>
        <w:t xml:space="preserve">Data Scientist</w:t>
      </w:r>
      <w:r>
        <w:t xml:space="preserve"> </w:t>
      </w:r>
      <w:r>
        <w:t xml:space="preserve">within the socio-economic and technological landscape of</w:t>
      </w:r>
      <w:r>
        <w:t xml:space="preserve"> </w:t>
      </w:r>
      <w:r>
        <w:rPr>
          <w:bCs/>
          <w:b/>
        </w:rPr>
        <w:t xml:space="preserve">Algeria Algiers</w:t>
      </w:r>
      <w:r>
        <w:t xml:space="preserve">. As a hub for innovation and intellectual exchange in North Africa, Algiers has emerged as a critical center for addressing challenges through data-driven methodologies. The increasing demand for skilled professionals capable of leveraging data analytics, machine learning, and artificial intelligence to solve complex problems underscores the significance of the</w:t>
      </w:r>
      <w:r>
        <w:t xml:space="preserve"> </w:t>
      </w:r>
      <w:r>
        <w:rPr>
          <w:bCs/>
          <w:b/>
        </w:rPr>
        <w:t xml:space="preserve">Data Scientist</w:t>
      </w:r>
      <w:r>
        <w:t xml:space="preserve"> </w:t>
      </w:r>
      <w:r>
        <w:t xml:space="preserve">in modernizing Algeria's infrastructure, education system, and public services. This abstract academic exploration highlights the unique context of</w:t>
      </w:r>
      <w:r>
        <w:t xml:space="preserve"> </w:t>
      </w:r>
      <w:r>
        <w:rPr>
          <w:bCs/>
          <w:b/>
        </w:rPr>
        <w:t xml:space="preserve">Algeria Algiers</w:t>
      </w:r>
      <w:r>
        <w:t xml:space="preserve">, the emerging opportunities for</w:t>
      </w:r>
      <w:r>
        <w:t xml:space="preserve"> </w:t>
      </w:r>
      <w:r>
        <w:rPr>
          <w:bCs/>
          <w:b/>
        </w:rPr>
        <w:t xml:space="preserve">Data Scientists</w:t>
      </w:r>
      <w:r>
        <w:t xml:space="preserve">, and the challenges that must be overcome to fully realize their potential.</w:t>
      </w:r>
    </w:p>
    <w:bookmarkStart w:id="20" w:name="Xb94f78dad4bd5e835f4f7449e245e2fcfc46e72"/>
    <w:p>
      <w:pPr>
        <w:pStyle w:val="Heading2"/>
      </w:pPr>
      <w:r>
        <w:t xml:space="preserve">The Context of Data Science in Algeria Algiers</w:t>
      </w:r>
    </w:p>
    <w:p>
      <w:pPr>
        <w:pStyle w:val="FirstParagraph"/>
      </w:pPr>
      <w:r>
        <w:rPr>
          <w:bCs/>
          <w:b/>
        </w:rPr>
        <w:t xml:space="preserve">Algeria Algiers</w:t>
      </w:r>
      <w:r>
        <w:t xml:space="preserve">, as the capital and largest city of Algeria, has long been a cornerstone of political, cultural, and economic activity in North Africa. In recent years, the city has experienced rapid urbanization and technological growth, driven by government initiatives to modernize its economy. The Ministry of Higher Education and Scientific Research has prioritized STEM (Science, Technology, Engineering, and Mathematics) disciplines as part of Algeria's national development strategy. Within this framework, the role of the</w:t>
      </w:r>
      <w:r>
        <w:t xml:space="preserve"> </w:t>
      </w:r>
      <w:r>
        <w:rPr>
          <w:bCs/>
          <w:b/>
        </w:rPr>
        <w:t xml:space="preserve">Data Scientist</w:t>
      </w:r>
      <w:r>
        <w:t xml:space="preserve"> </w:t>
      </w:r>
      <w:r>
        <w:t xml:space="preserve">is becoming increasingly vital to address challenges such as urban planning, energy management, healthcare optimization, and public administration efficiency.</w:t>
      </w:r>
    </w:p>
    <w:p>
      <w:pPr>
        <w:pStyle w:val="BodyText"/>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operates at the intersection of technology and policy. With access to vast amounts of data from sectors like telecommunications (e.g., Orange Algeria), energy (Sonatrach), and public services (Ministry of Health), these professionals are uniquely positioned to drive innovation. However, the integration of data science into Algeria's economy is still in its infancy compared to global standards, necessitating targeted efforts to cultivate expertise and infrastructure.</w:t>
      </w:r>
    </w:p>
    <w:bookmarkEnd w:id="20"/>
    <w:bookmarkStart w:id="21" w:name="X0bf8030b43addf6a5029361258e0230cb4d6b76"/>
    <w:p>
      <w:pPr>
        <w:pStyle w:val="Heading2"/>
      </w:pPr>
      <w:r>
        <w:t xml:space="preserve">Key Challenges Faced by Data Scientists in Algeria Algiers</w:t>
      </w:r>
    </w:p>
    <w:p>
      <w:pPr>
        <w:pStyle w:val="FirstParagraph"/>
      </w:pPr>
      <w:r>
        <w:t xml:space="preserve">While</w:t>
      </w:r>
      <w:r>
        <w:t xml:space="preserve"> </w:t>
      </w:r>
      <w:r>
        <w:rPr>
          <w:bCs/>
          <w:b/>
        </w:rPr>
        <w:t xml:space="preserve">Algeria Algiers</w:t>
      </w:r>
      <w:r>
        <w:t xml:space="preserve"> </w:t>
      </w:r>
      <w:r>
        <w:t xml:space="preserve">presents a fertile ground for the growth of the</w:t>
      </w:r>
      <w:r>
        <w:t xml:space="preserve"> </w:t>
      </w:r>
      <w:r>
        <w:rPr>
          <w:bCs/>
          <w:b/>
        </w:rPr>
        <w:t xml:space="preserve">Data Scientist</w:t>
      </w:r>
      <w:r>
        <w:t xml:space="preserve">, several challenges must be addressed. First, the educational system in Algeria has traditionally emphasized theoretical knowledge over practical, industry-aligned skills. This gap limits the availability of locally trained</w:t>
      </w:r>
      <w:r>
        <w:t xml:space="preserve"> </w:t>
      </w:r>
      <w:r>
        <w:rPr>
          <w:bCs/>
          <w:b/>
        </w:rPr>
        <w:t xml:space="preserve">Data Scientists</w:t>
      </w:r>
      <w:r>
        <w:t xml:space="preserve">, forcing organizations to rely on foreign expertise or costly international recruitment.</w:t>
      </w:r>
    </w:p>
    <w:p>
      <w:pPr>
        <w:pStyle w:val="BodyText"/>
      </w:pPr>
      <w:r>
        <w:t xml:space="preserve">Second, data privacy and ethical considerations remain underdeveloped in Algeria's legal framework. The absence of comprehensive legislation governing data usage poses risks for</w:t>
      </w:r>
      <w:r>
        <w:t xml:space="preserve"> </w:t>
      </w:r>
      <w:r>
        <w:rPr>
          <w:bCs/>
          <w:b/>
        </w:rPr>
        <w:t xml:space="preserve">Data Scientists</w:t>
      </w:r>
      <w:r>
        <w:t xml:space="preserve"> </w:t>
      </w:r>
      <w:r>
        <w:t xml:space="preserve">working with sensitive information, such as health records or financial datasets. This lack of clarity hinders the adoption of advanced analytics tools and discourages private-sector investment in data science initiatives.</w:t>
      </w:r>
    </w:p>
    <w:p>
      <w:pPr>
        <w:pStyle w:val="BodyText"/>
      </w:pPr>
      <w:r>
        <w:t xml:space="preserve">Third, limited access to high-performance computing resources and cloud infrastructure restricts the ability of</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process large-scale datasets. While institutions like the University of Algiers and École Nationale Supérieure d'Électronique et de Ses Applications (ENSEA) are beginning to address this, the nationwide rollout of necessary technology remains a work in progress.</w:t>
      </w:r>
    </w:p>
    <w:bookmarkEnd w:id="21"/>
    <w:bookmarkStart w:id="22" w:name="X8cc825017bfea6a6b315cbe32c98d4d1a463945"/>
    <w:p>
      <w:pPr>
        <w:pStyle w:val="Heading2"/>
      </w:pPr>
      <w:r>
        <w:t xml:space="preserve">Opportunities for Data Scientists in Algeria Algiers</w:t>
      </w:r>
    </w:p>
    <w:p>
      <w:pPr>
        <w:pStyle w:val="FirstParagraph"/>
      </w:pPr>
      <w:r>
        <w:t xml:space="preserve">Despite these challenges,</w:t>
      </w:r>
      <w:r>
        <w:t xml:space="preserve"> </w:t>
      </w:r>
      <w:r>
        <w:rPr>
          <w:bCs/>
          <w:b/>
        </w:rPr>
        <w:t xml:space="preserve">Algeria Algiers</w:t>
      </w:r>
      <w:r>
        <w:t xml:space="preserve"> </w:t>
      </w:r>
      <w:r>
        <w:t xml:space="preserve">offers immense opportunities for</w:t>
      </w:r>
      <w:r>
        <w:t xml:space="preserve"> </w:t>
      </w:r>
      <w:r>
        <w:rPr>
          <w:bCs/>
          <w:b/>
        </w:rPr>
        <w:t xml:space="preserve">Data Scientists</w:t>
      </w:r>
      <w:r>
        <w:t xml:space="preserve">. The city's strategic location and growing tech ecosystem make it an ideal hub for innovation. For example, startups focused on AI-driven solutions for agriculture (e.g., optimizing water usage in the Sahara region) or smart city technologies (e.g., traffic management systems) are gaining traction. Additionally, the government's "Plan Algérie 2035" emphasizes digital transformation, creating demand for</w:t>
      </w:r>
      <w:r>
        <w:t xml:space="preserve"> </w:t>
      </w:r>
      <w:r>
        <w:rPr>
          <w:bCs/>
          <w:b/>
        </w:rPr>
        <w:t xml:space="preserve">Data Scientists</w:t>
      </w:r>
      <w:r>
        <w:t xml:space="preserve"> </w:t>
      </w:r>
      <w:r>
        <w:t xml:space="preserve">to support projects in renewable energy and e-governance.</w:t>
      </w:r>
    </w:p>
    <w:p>
      <w:pPr>
        <w:pStyle w:val="BodyText"/>
      </w:pPr>
      <w:r>
        <w:t xml:space="preserve">Academic institutions in</w:t>
      </w:r>
      <w:r>
        <w:t xml:space="preserve"> </w:t>
      </w:r>
      <w:r>
        <w:rPr>
          <w:bCs/>
          <w:b/>
        </w:rPr>
        <w:t xml:space="preserve">Algeria Algiers</w:t>
      </w:r>
      <w:r>
        <w:t xml:space="preserve">, such as the Higher Institute of Computer Science (Institut Supérieur de la Communication), are increasingly incorporating data science into their curricula. Collaborations with international universities, like the partnership between ENSEA and MIT for AI research, further enhance the region's capacity to produce skilled</w:t>
      </w:r>
      <w:r>
        <w:t xml:space="preserve"> </w:t>
      </w:r>
      <w:r>
        <w:rPr>
          <w:bCs/>
          <w:b/>
        </w:rPr>
        <w:t xml:space="preserve">Data Scientists</w:t>
      </w:r>
      <w:r>
        <w:t xml:space="preserve">. These efforts align with Algeria's broader goal of reducing its reliance on hydrocarbon exports by fostering a knowledge-based economy.</w:t>
      </w:r>
    </w:p>
    <w:p>
      <w:pPr>
        <w:pStyle w:val="BodyText"/>
      </w:pPr>
      <w:r>
        <w:t xml:space="preserve">Moreover, the rise of remote work and global collaboration tools has enabled</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contribute to international projects. This globalization of expertise not only elevates the local talent pool but also positions Algeria as a potential player in the global data science community.</w:t>
      </w:r>
    </w:p>
    <w:bookmarkEnd w:id="22"/>
    <w:bookmarkStart w:id="23" w:name="Xcaac6e31a50dbd2bbe8621e8cb68b74fd764bbf"/>
    <w:p>
      <w:pPr>
        <w:pStyle w:val="Heading2"/>
      </w:pPr>
      <w:r>
        <w:t xml:space="preserve">The Role of Data Scientists in Shaping Algiers' Future</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is poised to play a pivotal role in addressing some of the city's most pressing issues. For instance, predictive analytics could improve healthcare outcomes by identifying patterns in disease outbreaks or optimizing hospital resource allocation. Similarly, data-driven urban planning can mitigate the effects of rapid population growth and environmental degradation.</w:t>
      </w:r>
    </w:p>
    <w:p>
      <w:pPr>
        <w:pStyle w:val="BodyText"/>
      </w:pPr>
      <w:r>
        <w:t xml:space="preserve">In the public sector,</w:t>
      </w:r>
      <w:r>
        <w:t xml:space="preserve"> </w:t>
      </w:r>
      <w:r>
        <w:rPr>
          <w:bCs/>
          <w:b/>
        </w:rPr>
        <w:t xml:space="preserve">Data Scientists</w:t>
      </w:r>
      <w:r>
        <w:t xml:space="preserve"> </w:t>
      </w:r>
      <w:r>
        <w:t xml:space="preserve">are being enlisted to streamline bureaucratic processes through automation and AI. For example, digitizing land registries or tax collection systems can reduce corruption and enhance transparency. These applications highlight how the work of</w:t>
      </w:r>
      <w:r>
        <w:t xml:space="preserve"> </w:t>
      </w:r>
      <w:r>
        <w:rPr>
          <w:bCs/>
          <w:b/>
        </w:rPr>
        <w:t xml:space="preserve">Data Scientists</w:t>
      </w:r>
      <w:r>
        <w:t xml:space="preserve"> </w:t>
      </w:r>
      <w:r>
        <w:t xml:space="preserve">directly impacts the quality of life for Algerians in</w:t>
      </w:r>
      <w:r>
        <w:t xml:space="preserve"> </w:t>
      </w:r>
      <w:r>
        <w:rPr>
          <w:bCs/>
          <w:b/>
        </w:rPr>
        <w:t xml:space="preserve">Algiers</w:t>
      </w:r>
      <w:r>
        <w:t xml:space="preserve">.</w:t>
      </w:r>
    </w:p>
    <w:p>
      <w:pPr>
        <w:pStyle w:val="BodyText"/>
      </w:pPr>
      <w:r>
        <w:t xml:space="preserve">Furthermore, the creative potential of</w:t>
      </w:r>
      <w:r>
        <w:t xml:space="preserve"> </w:t>
      </w:r>
      <w:r>
        <w:rPr>
          <w:bCs/>
          <w:b/>
        </w:rPr>
        <w:t xml:space="preserve">Data Science</w:t>
      </w:r>
      <w:r>
        <w:t xml:space="preserve"> </w:t>
      </w:r>
      <w:r>
        <w:t xml:space="preserve">is evident in cultural and educational domains. By analyzing user behavior on digital platforms (e.g., YouTube or social media), local researchers can tailor content to better serve Algeria's diverse population. In education, adaptive learning algorithms could personalize curricula for students in</w:t>
      </w:r>
      <w:r>
        <w:t xml:space="preserve"> </w:t>
      </w:r>
      <w:r>
        <w:rPr>
          <w:bCs/>
          <w:b/>
        </w:rPr>
        <w:t xml:space="preserve">Algiers</w:t>
      </w:r>
      <w:r>
        <w:t xml:space="preserve">, addressing disparities in access to quality resources.</w:t>
      </w:r>
    </w:p>
    <w:bookmarkEnd w:id="23"/>
    <w:bookmarkStart w:id="24" w:name="Xc9a44a00efaec2c20b6a198789a7ae379d9cc7f"/>
    <w:p>
      <w:pPr>
        <w:pStyle w:val="Heading2"/>
      </w:pPr>
      <w:r>
        <w:t xml:space="preserve">Recommendations for Advancing Data Science in Algeria Algiers</w:t>
      </w:r>
    </w:p>
    <w:p>
      <w:pPr>
        <w:pStyle w:val="FirstParagraph"/>
      </w:pPr>
      <w:r>
        <w:t xml:space="preserve">To fully harness the potential of</w:t>
      </w:r>
      <w:r>
        <w:t xml:space="preserve"> </w:t>
      </w:r>
      <w:r>
        <w:rPr>
          <w:bCs/>
          <w:b/>
        </w:rPr>
        <w:t xml:space="preserve">Data Scientists</w:t>
      </w:r>
      <w:r>
        <w:t xml:space="preserve"> </w:t>
      </w:r>
      <w:r>
        <w:t xml:space="preserve">in</w:t>
      </w:r>
      <w:r>
        <w:t xml:space="preserve"> </w:t>
      </w:r>
      <w:r>
        <w:rPr>
          <w:bCs/>
          <w:b/>
        </w:rPr>
        <w:t xml:space="preserve">Algeria Algiers</w:t>
      </w:r>
      <w:r>
        <w:t xml:space="preserve">, several recommendations are proposed. First, the government and educational institutions must collaborate to redesign curricula that emphasize practical skills such as programming (Python, R), machine learning frameworks (TensorFlow, PyTorch), and data visualization. This would ensure that graduates are job-ready and aligned with industry needs.</w:t>
      </w:r>
    </w:p>
    <w:p>
      <w:pPr>
        <w:pStyle w:val="BodyText"/>
      </w:pPr>
      <w:r>
        <w:t xml:space="preserve">Second, investment in infrastructure is crucial. The establishment of state-of-the-art data centers or partnerships with cloud service providers could reduce reliance on foreign platforms and enhance local capabilities. Additionally, creating a legal framework for data privacy and ethical AI would build trust among citizens and encourage private-sector participation.</w:t>
      </w:r>
    </w:p>
    <w:p>
      <w:pPr>
        <w:pStyle w:val="BodyText"/>
      </w:pPr>
      <w:r>
        <w:t xml:space="preserve">Third, fostering a culture of innovation through hackathons, startup incubators (e.g., the Algerian Tech Startups Association), and public-private partnerships will empower</w:t>
      </w:r>
      <w:r>
        <w:t xml:space="preserve"> </w:t>
      </w:r>
      <w:r>
        <w:rPr>
          <w:bCs/>
          <w:b/>
        </w:rPr>
        <w:t xml:space="preserve">Data Scientists</w:t>
      </w:r>
      <w:r>
        <w:t xml:space="preserve"> </w:t>
      </w:r>
      <w:r>
        <w:t xml:space="preserve">to experiment with new ideas. International collaborations should also be prioritized to expose local talent to global best practices.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represents a transformative force in</w:t>
      </w:r>
      <w:r>
        <w:t xml:space="preserve"> </w:t>
      </w:r>
      <w:r>
        <w:rPr>
          <w:bCs/>
          <w:b/>
        </w:rPr>
        <w:t xml:space="preserve">Algeria Algiers</w:t>
      </w:r>
      <w:r>
        <w:t xml:space="preserve">, with the potential to drive economic growth, improve public services, and address societal challenges. While obstacles such as limited infrastructure and education gaps persist, the opportunities for innovation are vast. By investing in talent development, legal frameworks, and technology infrastructure,</w:t>
      </w:r>
      <w:r>
        <w:t xml:space="preserve"> </w:t>
      </w:r>
      <w:r>
        <w:rPr>
          <w:bCs/>
          <w:b/>
        </w:rPr>
        <w:t xml:space="preserve">Algeria Algiers</w:t>
      </w:r>
      <w:r>
        <w:t xml:space="preserve"> </w:t>
      </w:r>
      <w:r>
        <w:t xml:space="preserve">can position itself as a leading center for data science in North Africa.</w:t>
      </w:r>
    </w:p>
    <w:p>
      <w:pPr>
        <w:pStyle w:val="BodyText"/>
      </w:pPr>
      <w:r>
        <w:t xml:space="preserve">This</w:t>
      </w:r>
      <w:r>
        <w:t xml:space="preserve"> </w:t>
      </w:r>
      <w:r>
        <w:rPr>
          <w:bCs/>
          <w:b/>
        </w:rPr>
        <w:t xml:space="preserve">abstract academic</w:t>
      </w:r>
      <w:r>
        <w:t xml:space="preserve"> </w:t>
      </w:r>
      <w:r>
        <w:t xml:space="preserve">document underscores the critical importance of integrating data science into Algeria's national agenda. The journey of the</w:t>
      </w:r>
      <w:r>
        <w:t xml:space="preserve"> </w:t>
      </w:r>
      <w:r>
        <w:rPr>
          <w:bCs/>
          <w:b/>
        </w:rPr>
        <w:t xml:space="preserve">Data Scientist</w:t>
      </w:r>
      <w:r>
        <w:t xml:space="preserve"> </w:t>
      </w:r>
      <w:r>
        <w:t xml:space="preserve">in</w:t>
      </w:r>
      <w:r>
        <w:t xml:space="preserve"> </w:t>
      </w:r>
      <w:r>
        <w:rPr>
          <w:bCs/>
          <w:b/>
        </w:rPr>
        <w:t xml:space="preserve">Algiers</w:t>
      </w:r>
      <w:r>
        <w:t xml:space="preserve"> </w:t>
      </w:r>
      <w:r>
        <w:t xml:space="preserve">is not just about numbers and algorithms—it is about reshaping the future of a nation through knowledge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Algeria, Algiers</dc:title>
  <dc:creator/>
  <dc:language>en</dc:language>
  <cp:keywords/>
  <dcterms:created xsi:type="dcterms:W3CDTF">2026-04-29T06:16:47Z</dcterms:created>
  <dcterms:modified xsi:type="dcterms:W3CDTF">2026-04-29T06:16:47Z</dcterms:modified>
</cp:coreProperties>
</file>

<file path=docProps/custom.xml><?xml version="1.0" encoding="utf-8"?>
<Properties xmlns="http://schemas.openxmlformats.org/officeDocument/2006/custom-properties" xmlns:vt="http://schemas.openxmlformats.org/officeDocument/2006/docPropsVTypes"/>
</file>