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75eb898a5ea5619366b0d33913d84a3f63880b"/>
    <w:p>
      <w:pPr>
        <w:pStyle w:val="Heading1"/>
      </w:pPr>
      <w:r>
        <w:t xml:space="preserve">Abstract Academic: The Role of a Data Scientist in Australia Brisbane</w:t>
      </w:r>
    </w:p>
    <w:p>
      <w:pPr>
        <w:pStyle w:val="FirstParagraph"/>
      </w:pPr>
      <w:r>
        <w:rPr>
          <w:bCs/>
          <w:b/>
        </w:rPr>
        <w:t xml:space="preserve">Abstract:</w:t>
      </w:r>
    </w:p>
    <w:p>
      <w:pPr>
        <w:pStyle w:val="BodyText"/>
      </w:pPr>
      <w:r>
        <w:t xml:space="preserve">The field of data science has emerged as a critical driver of innovation and decision-making across industries, with its influence expanding rapidly in response to the growing volume and complexity of data. In Australia, particularly in the city of Brisbane, the demand for skilled Data Scientists is on the rise due to advancements in technology, government initiatives aimed at digital transformation, and sector-specific needs such as healthcare optimization, environmental sustainability, and smart urban planning. This academic abstract explores the role of a Data Scientist within the context of Australia Brisbane, emphasizing its significance in fostering economic growth, addressing regional challenges through data-driven insights, and contributing to national priorities. By examining the unique socio-economic landscape of Brisbane and its alignment with global data science trends, this document outlines the responsibilities, skill sets required for success in this role, and opportunities for collaboration between academia, industry stakeholders, and government bodies. Furthermore, it highlights challenges such as data privacy regulations (e.g., Australia’s Privacy Act 1988), access to high-quality datasets from local institutions (e.g., hospitals, universities), and the need for interdisciplinary expertise that bridges technical proficiency with domain-specific knowledge.</w:t>
      </w:r>
    </w:p>
    <w:bookmarkStart w:id="20" w:name="X6b01a5072379201f855fe8380055fdf57869ed1"/>
    <w:p>
      <w:pPr>
        <w:pStyle w:val="Heading2"/>
      </w:pPr>
      <w:r>
        <w:t xml:space="preserve">Contextualizing Data Science in Australia Brisbane</w:t>
      </w:r>
    </w:p>
    <w:p>
      <w:pPr>
        <w:pStyle w:val="FirstParagraph"/>
      </w:pPr>
      <w:r>
        <w:t xml:space="preserve">Brisbane, the capital of Queensland, has established itself as a dynamic hub for innovation and research in Australia. With a population exceeding 2.6 million and a thriving tech ecosystem supported by institutions such as the University of Queensland (UQ), Queensland University of Technology (QUT), and Griffith University, Brisbane offers fertile ground for data science professionals to leverage their expertise. The city’s strategic location, combined with investments in infrastructure like the Brisbane Smart City initiative and the Australia Pacific Training Centre (APTC), underscores its commitment to digital transformation. These efforts have positioned Brisbane as a key player in Australia’s national strategy to become a global leader in emerging technologies.</w:t>
      </w:r>
    </w:p>
    <w:p>
      <w:pPr>
        <w:pStyle w:val="BodyText"/>
      </w:pPr>
      <w:r>
        <w:t xml:space="preserve">The role of a Data Scientist in this context is multifaceted, spanning sectors such as healthcare (e.g., personalized medicine through predictive analytics), transportation (e.g., optimizing traffic flow with real-time data), and environmental science (e.g., monitoring climate change impacts on the Great Barrier Reef). Additionally, Brisbane’s growing fintech industry and its role as a logistics gateway for Southeast Asia present opportunities for Data Scientists to contribute to financial modeling, risk assessment, and supply chain optimization. The integration of data science into these domains not only enhances operational efficiency but also aligns with Australia’s broader goals of achieving sustainable economic growth and technological sovereignty.</w:t>
      </w:r>
    </w:p>
    <w:bookmarkEnd w:id="20"/>
    <w:bookmarkStart w:id="21" w:name="X6038d7313f6656a290b7ffbfc69253e671f084a"/>
    <w:p>
      <w:pPr>
        <w:pStyle w:val="Heading2"/>
      </w:pPr>
      <w:r>
        <w:t xml:space="preserve">The Responsibilities of a Data Scientist in Brisbane</w:t>
      </w:r>
    </w:p>
    <w:p>
      <w:pPr>
        <w:pStyle w:val="FirstParagraph"/>
      </w:pPr>
      <w:r>
        <w:t xml:space="preserve">A Data Scientist in Australia Brisbane is tasked with extracting actionable insights from large datasets, developing predictive models, and implementing data-driven solutions tailored to local challenges. This involves a combination of technical expertise in programming languages such as Python and R, proficiency in machine learning frameworks (e.g., TensorFlow, PyTorch), and the ability to visualize complex data using tools like Tableau or Power BI. However, the role extends beyond technical execution; it requires collaboration with domain experts from industries such as healthcare, education, and public administration to ensure that data science initiatives align with organizational objectives.</w:t>
      </w:r>
    </w:p>
    <w:p>
      <w:pPr>
        <w:pStyle w:val="BodyText"/>
      </w:pPr>
      <w:r>
        <w:t xml:space="preserve">In Brisbane, Data Scientists often work within interdisciplinary teams to address issues such as urban mobility (e.g., integrating public transport data for real-time scheduling), agricultural productivity (e.g., using satellite imagery to monitor crop health), or disaster management (e.g., predicting flood risks in coastal areas). For instance, partnerships between the Queensland Government and private sector entities have led to initiatives like the “Brisbane 2032” sustainability plan, which relies heavily on data science to model urban development scenarios. These projects highlight the necessity of a Data Scientist’s ability to interpret data within a socio-economic framework and communicate findings effectively to non-technical stakeholders.</w:t>
      </w:r>
    </w:p>
    <w:bookmarkEnd w:id="21"/>
    <w:bookmarkStart w:id="22" w:name="X670bbf7d74889de3235ee3d535d97552f09552d"/>
    <w:p>
      <w:pPr>
        <w:pStyle w:val="Heading2"/>
      </w:pPr>
      <w:r>
        <w:t xml:space="preserve">Challenges and Opportunities in Brisbane’s Data Science Landscape</w:t>
      </w:r>
    </w:p>
    <w:p>
      <w:pPr>
        <w:pStyle w:val="FirstParagraph"/>
      </w:pPr>
      <w:r>
        <w:t xml:space="preserve">Despite its potential, the field of data science in Brisbane faces several challenges. One major hurdle is the fragmentation of data sources across public and private sectors, which can impede the development of comprehensive models. For example, while hospitals in Queensland generate vast amounts of health data, interoperability issues between different institutions often limit their utility. Similarly, stringent data privacy regulations under Australia’s Privacy Act 1988 require Data Scientists to implement robust anonymization techniques and ensure compliance with ethical standards when handling sensitive information.</w:t>
      </w:r>
    </w:p>
    <w:p>
      <w:pPr>
        <w:pStyle w:val="BodyText"/>
      </w:pPr>
      <w:r>
        <w:t xml:space="preserve">Another challenge lies in the shortage of skilled professionals. While Brisbane has a growing number of graduates from top-tier universities, the demand for Data Scientists outpaces local supply. This gap is exacerbated by competition with larger Australian cities like Sydney and Melbourne, which offer more established tech ecosystems and higher salaries. To address this, academia and industry stakeholders in Brisbane must collaborate on initiatives such as internships, research partnerships, and upskilling programs for professionals from related fields (e.g., statistics or engineering).</w:t>
      </w:r>
    </w:p>
    <w:p>
      <w:pPr>
        <w:pStyle w:val="BodyText"/>
      </w:pPr>
      <w:r>
        <w:t xml:space="preserve">However, these challenges are accompanied by significant opportunities. Brisbane’s focus on innovation has led to the establishment of data science incubators and accelerators, such as the Queensland Cyber Security Centre and the TechNode startup hub. These platforms provide Data Scientists with resources to develop scalable solutions for regional issues while fostering entrepreneurship. Furthermore, government grants and research funding from bodies like the Australian Research Council (ARC) support projects that align with Brisbane’s vision of becoming a smart city.</w:t>
      </w:r>
    </w:p>
    <w:bookmarkEnd w:id="22"/>
    <w:bookmarkStart w:id="23" w:name="X5335a1129d59d5b6e5b0af2a0c03162465820bd"/>
    <w:p>
      <w:pPr>
        <w:pStyle w:val="Heading2"/>
      </w:pPr>
      <w:r>
        <w:t xml:space="preserve">The Future of Data Science in Australia Brisbane</w:t>
      </w:r>
    </w:p>
    <w:p>
      <w:pPr>
        <w:pStyle w:val="FirstParagraph"/>
      </w:pPr>
      <w:r>
        <w:t xml:space="preserve">The future of data science in Australia Brisbane is poised for exponential growth as the city continues to invest in digital infrastructure and attract global talent. Emerging technologies such as artificial intelligence (AI), the Internet of Things (IoT), and quantum computing are expected to redefine the role of Data Scientists, requiring them to stay abreast of evolving methodologies and tools. For example, AI-driven analytics could revolutionize how Brisbane manages its natural resources by predicting water usage patterns or optimizing renewable energy distribution.</w:t>
      </w:r>
    </w:p>
    <w:p>
      <w:pPr>
        <w:pStyle w:val="BodyText"/>
      </w:pPr>
      <w:r>
        <w:t xml:space="preserve">Moreover, the increasing emphasis on ethical data practices and transparency will demand that Data Scientists not only focus on algorithmic accuracy but also advocate for fairness and accountability in their models. This is particularly relevant in areas such as criminal justice, where biased algorithms could perpetuate systemic inequalities. By prioritizing ethical considerations, Data Scientists in Brisbane can contribute to building a more equitable society while maintaining public trust in data-driven governance.</w:t>
      </w:r>
    </w:p>
    <w:p>
      <w:pPr>
        <w:pStyle w:val="BodyText"/>
      </w:pPr>
      <w:r>
        <w:t xml:space="preserve">In conclusion, the role of a Data Scientist in Australia Brisbane is both challenging and rewarding. As the city embraces its identity as an innovation leader, professionals in this field will play a pivotal role in shaping its future through data-informed strategies that address local needs and contribute to national priorities. By fostering collaboration between academia, industry, and government, Brisbane can cultivate a thriving data science ecosystem that not only meets current demands but also anticipates the complexities of tomorrow.</w:t>
      </w:r>
    </w:p>
    <w:p>
      <w:pPr>
        <w:pStyle w:val="BodyText"/>
      </w:pPr>
      <w:r>
        <w:rPr>
          <w:iCs/>
          <w:i/>
        </w:rPr>
        <w:t xml:space="preserve">Keywords: Data Scientist, Australia Brisbane, Digital Transformation, Smart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2026-05-03T07:18:32Z</dcterms:created>
  <dcterms:modified xsi:type="dcterms:W3CDTF">2026-05-03T07:18:32Z</dcterms:modified>
</cp:coreProperties>
</file>

<file path=docProps/custom.xml><?xml version="1.0" encoding="utf-8"?>
<Properties xmlns="http://schemas.openxmlformats.org/officeDocument/2006/custom-properties" xmlns:vt="http://schemas.openxmlformats.org/officeDocument/2006/docPropsVTypes"/>
</file>