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732791510a9fb7ef3081496cf37e72d3e23a361"/>
    <w:p>
      <w:pPr>
        <w:pStyle w:val="Heading1"/>
      </w:pPr>
      <w:r>
        <w:t xml:space="preserve">Abstract Academic Document: The Role and Impact of Data Scientists in India, New Delhi</w:t>
      </w:r>
    </w:p>
    <w:p>
      <w:pPr>
        <w:pStyle w:val="FirstParagraph"/>
      </w:pPr>
      <w:r>
        <w:t xml:space="preserve">The field of data science has emerged as a transformative force in the global economy, driven by the exponential growth of digital data and advancements in computational technologies. In the context of India's capital city, New Delhi, this role assumes even greater significance due to its unique socio-economic dynamics, rapid urbanization, and positioning as a hub for innovation and policy-making. This abstract academic document explores the multifaceted contributions of Data Scientists in New Delhi, emphasizing their critical role in addressing local challenges while aligning with national priorities such as digital inclusion, sustainable development, and technological self-reliance (Atmanirbhar Bharat). The study highlights how Data Scientists in New Delhi are not merely technical experts but also strategic enablers of progress across sectors ranging from healthcare and education to infrastructure and governance.</w:t>
      </w:r>
    </w:p>
    <w:bookmarkStart w:id="20" w:name="Xe6bb1d0d5295fad544afa2090991fcc54f8ed22"/>
    <w:p>
      <w:pPr>
        <w:pStyle w:val="Heading2"/>
      </w:pPr>
      <w:r>
        <w:t xml:space="preserve">Contextualizing the Role of Data Scientists in New Delhi</w:t>
      </w:r>
    </w:p>
    <w:p>
      <w:pPr>
        <w:pStyle w:val="FirstParagraph"/>
      </w:pPr>
      <w:r>
        <w:t xml:space="preserve">New Delhi, as the political, administrative, and cultural heart of India, presents a unique ecosystem for data science applications. The city is home to prestigious institutions such as the Indian Institutes of Technology (IITs), National Institute of Technology (NITs), and the Indian Statistical Institute (ISI), which contribute to a robust talent pipeline in quantitative disciplines. Additionally, New Delhi hosts numerous multinational corporations, startups, and government agencies that rely on data-driven decision-making to optimize operations. For instance, the implementation of smart city projects under the Smart Cities Mission has necessitated advanced analytics for traffic management, energy efficiency, and waste reduction. Data Scientists in this context are tasked with processing vast datasets from IoT-enabled infrastructure to derive actionable insights.</w:t>
      </w:r>
    </w:p>
    <w:p>
      <w:pPr>
        <w:pStyle w:val="BodyText"/>
      </w:pPr>
      <w:r>
        <w:t xml:space="preserve">The rise of digital governance initiatives such as the Aadhaar system, Digital India campaign, and e-governance platforms has further amplified the demand for skilled professionals who can manage complex data ecosystems. In New Delhi, Data Scientists play a pivotal role in ensuring data integrity, security, and ethical use while complying with evolving regulations like the Personal Data Protection Bill (PDPB). Their work is critical in balancing innovation with privacy concerns, particularly given the city's status as a center for policymaking and regulatory frameworks.</w:t>
      </w:r>
    </w:p>
    <w:bookmarkEnd w:id="20"/>
    <w:bookmarkStart w:id="21" w:name="X3d12a7bea828b35887656b355fdabeaa002e6b4"/>
    <w:p>
      <w:pPr>
        <w:pStyle w:val="Heading2"/>
      </w:pPr>
      <w:r>
        <w:t xml:space="preserve">Key Sectors and Contributions of Data Scientists in New Delhi</w:t>
      </w:r>
    </w:p>
    <w:p>
      <w:pPr>
        <w:pStyle w:val="FirstParagraph"/>
      </w:pPr>
      <w:r>
        <w:t xml:space="preserve">The influence of Data Scientists in New Delhi extends across multiple sectors, each requiring tailored solutions to local challenges. In healthcare, for example, they are leveraging machine learning algorithms to predict disease outbreaks and optimize resource allocation during public health crises. The 2020–2021 COVID-19 pandemic underscored the importance of data science in tracking infection rates, modeling transmission patterns, and assisting policymakers in formulating containment strategies. Similarly, in education, Data Scientists are working with institutions like Delhi University to enhance learning outcomes through personalized analytics and AI-driven tutoring systems.</w:t>
      </w:r>
    </w:p>
    <w:p>
      <w:pPr>
        <w:pStyle w:val="BodyText"/>
      </w:pPr>
      <w:r>
        <w:t xml:space="preserve">Urban planning is another domain where Data Scientists contribute significantly. By analyzing geospatial data and demographic trends, they assist urban planners in addressing issues such as overcrowding, housing shortages, and environmental degradation. For instance, predictive models developed by Data Scientists have been instrumental in managing groundwater levels and reducing air pollution through targeted interventions.</w:t>
      </w:r>
    </w:p>
    <w:p>
      <w:pPr>
        <w:pStyle w:val="BodyText"/>
      </w:pPr>
      <w:r>
        <w:t xml:space="preserve">Moreover, the financial sector in New Delhi has witnessed a surge in data science applications. Banks and fintech startups are utilizing big data analytics to detect fraud, assess credit risk, and offer personalized financial products. The Reserve Bank of India (RBI) also relies on Data Scientists to monitor macroeconomic indicators and ensure financial stability.</w:t>
      </w:r>
    </w:p>
    <w:bookmarkEnd w:id="21"/>
    <w:bookmarkStart w:id="22" w:name="Xe99e56f18de77fc6d9260596761e69854b1208f"/>
    <w:p>
      <w:pPr>
        <w:pStyle w:val="Heading2"/>
      </w:pPr>
      <w:r>
        <w:t xml:space="preserve">Challenges Faced by Data Scientists in New Delhi</w:t>
      </w:r>
    </w:p>
    <w:p>
      <w:pPr>
        <w:pStyle w:val="FirstParagraph"/>
      </w:pPr>
      <w:r>
        <w:t xml:space="preserve">Despite their growing importance, Data Scientists in New Delhi face several challenges. One major hurdle is the shortage of skilled professionals. While the city has a strong educational infrastructure, there is a mismatch between academic curricula and industry requirements. Many graduates lack hands-on experience with tools like Python, R, TensorFlow, or Tableau—technologies that are essential for modern data science roles.</w:t>
      </w:r>
    </w:p>
    <w:p>
      <w:pPr>
        <w:pStyle w:val="BodyText"/>
      </w:pPr>
      <w:r>
        <w:t xml:space="preserve">Another challenge is the ethical and legal complexities surrounding data usage. The PDPB, which is still under implementation in India, introduces stringent guidelines for data processing and storage. Data Scientists must navigate these regulations while ensuring compliance with international standards such as GDPR (General Data Protection Regulation) when collaborating with foreign entities.</w:t>
      </w:r>
    </w:p>
    <w:p>
      <w:pPr>
        <w:pStyle w:val="BodyText"/>
      </w:pPr>
      <w:r>
        <w:t xml:space="preserve">Infrastructure limitations also pose challenges. While New Delhi has made strides in digital connectivity, disparities in internet access and computational resources persist, particularly in lower-income neighborhoods. This hampers the ability of Data Scientists to conduct large-scale analyses or deploy scalable solutions.</w:t>
      </w:r>
    </w:p>
    <w:bookmarkEnd w:id="22"/>
    <w:bookmarkStart w:id="23" w:name="X124bfa6f62056e73fbaf69c20cd3ddb58205f33"/>
    <w:p>
      <w:pPr>
        <w:pStyle w:val="Heading2"/>
      </w:pPr>
      <w:r>
        <w:t xml:space="preserve">Opportunities for Growth and Collaboration</w:t>
      </w:r>
    </w:p>
    <w:p>
      <w:pPr>
        <w:pStyle w:val="FirstParagraph"/>
      </w:pPr>
      <w:r>
        <w:t xml:space="preserve">New Delhi offers a unique opportunity for collaboration between academia, industry, and government to address these challenges. Initiatives like the National Data Governance Framework (NDGF) provide a platform for cross-sectoral partnerships aimed at creating standardized data protocols. Universities in the city could benefit from partnering with organizations like NASSCOM or startups in the data science space to offer internships, workshops, and curriculum updates.</w:t>
      </w:r>
    </w:p>
    <w:p>
      <w:pPr>
        <w:pStyle w:val="BodyText"/>
      </w:pPr>
      <w:r>
        <w:t xml:space="preserve">Additionally, there is immense potential for Data Scientists to contribute to India's global ambitions. As the country aims to become a leader in artificial intelligence (AI) and emerging technologies under initiatives like the National AI Mission, New Delhi-based professionals are well-positioned to drive innovation. For example, research in natural language processing (NLP) and computer vision has applications in developing region-specific solutions for multilingual populations or improving agricultural productivity through precision farming.</w:t>
      </w:r>
    </w:p>
    <w:bookmarkEnd w:id="23"/>
    <w:bookmarkStart w:id="24" w:name="conclusion"/>
    <w:p>
      <w:pPr>
        <w:pStyle w:val="Heading2"/>
      </w:pPr>
      <w:r>
        <w:t xml:space="preserve">Conclusion</w:t>
      </w:r>
    </w:p>
    <w:p>
      <w:pPr>
        <w:pStyle w:val="FirstParagraph"/>
      </w:pPr>
      <w:r>
        <w:t xml:space="preserve">In conclusion, Data Scientists play a vital role in shaping the future of New Delhi and India as a whole. Their expertise is indispensable in addressing urban challenges, advancing digital governance, and fostering economic growth. However, realizing their full potential requires concerted efforts to bridge skill gaps, streamline regulatory frameworks, and invest in infrastructure. As the demand for data science professionals continues to rise in New Delhi—a city poised at the intersection of tradition and innovation—it is imperative to recognize them not only as technical experts but also as catalysts for social transformation. By nurturing this talent pool, India can ensure that its capital remains a beacon of progress in the global data science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India New Delhi</dc:title>
  <dc:creator/>
  <dc:language>en</dc:language>
  <cp:keywords/>
  <dcterms:created xsi:type="dcterms:W3CDTF">2026-07-20T23:15:08Z</dcterms:created>
  <dcterms:modified xsi:type="dcterms:W3CDTF">2026-07-20T23:15:08Z</dcterms:modified>
</cp:coreProperties>
</file>

<file path=docProps/custom.xml><?xml version="1.0" encoding="utf-8"?>
<Properties xmlns="http://schemas.openxmlformats.org/officeDocument/2006/custom-properties" xmlns:vt="http://schemas.openxmlformats.org/officeDocument/2006/docPropsVTypes"/>
</file>